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2" w:rsidRDefault="006452A2" w:rsidP="00C40AFD">
      <w:pPr>
        <w:pStyle w:val="Tytu"/>
        <w:jc w:val="left"/>
        <w:rPr>
          <w:b w:val="0"/>
          <w:sz w:val="20"/>
          <w:szCs w:val="20"/>
        </w:rPr>
      </w:pPr>
    </w:p>
    <w:p w:rsidR="006452A2" w:rsidRPr="00586790" w:rsidRDefault="006452A2" w:rsidP="006452A2">
      <w:pPr>
        <w:pStyle w:val="Tytu"/>
        <w:spacing w:line="360" w:lineRule="auto"/>
        <w:rPr>
          <w:sz w:val="24"/>
        </w:rPr>
      </w:pPr>
      <w:r w:rsidRPr="00586790">
        <w:rPr>
          <w:sz w:val="24"/>
        </w:rPr>
        <w:t>REGULAMIN WYCIECZEK I INNYCH PRZEDSIĘWZIĘĆ</w:t>
      </w:r>
    </w:p>
    <w:p w:rsidR="006452A2" w:rsidRPr="00586790" w:rsidRDefault="006452A2" w:rsidP="006452A2">
      <w:pPr>
        <w:pStyle w:val="Tytu"/>
        <w:spacing w:line="360" w:lineRule="auto"/>
        <w:rPr>
          <w:sz w:val="24"/>
        </w:rPr>
      </w:pPr>
      <w:r w:rsidRPr="00586790">
        <w:rPr>
          <w:sz w:val="24"/>
        </w:rPr>
        <w:t>KRAJOZNAWCZO – TURYSTYCZNYCH</w:t>
      </w:r>
    </w:p>
    <w:p w:rsidR="006452A2" w:rsidRPr="00586790" w:rsidRDefault="006452A2" w:rsidP="006452A2">
      <w:pPr>
        <w:pStyle w:val="Tytu"/>
        <w:spacing w:line="360" w:lineRule="auto"/>
        <w:rPr>
          <w:sz w:val="24"/>
        </w:rPr>
      </w:pPr>
      <w:r>
        <w:rPr>
          <w:sz w:val="24"/>
        </w:rPr>
        <w:t>SZKOŁY PODSTAWOWEJ IM. S. LUBOMIRSKIEGO</w:t>
      </w:r>
      <w:r w:rsidRPr="00586790">
        <w:rPr>
          <w:sz w:val="24"/>
        </w:rPr>
        <w:t xml:space="preserve"> W NOWYM WIŚNICZU</w:t>
      </w:r>
    </w:p>
    <w:p w:rsidR="006452A2" w:rsidRDefault="006452A2" w:rsidP="00C40AFD">
      <w:pPr>
        <w:pStyle w:val="Tytu"/>
        <w:jc w:val="left"/>
        <w:rPr>
          <w:b w:val="0"/>
          <w:sz w:val="20"/>
          <w:szCs w:val="20"/>
        </w:rPr>
      </w:pPr>
    </w:p>
    <w:p w:rsidR="00C40AFD" w:rsidRPr="00C40AFD" w:rsidRDefault="00C40AFD" w:rsidP="00C40AFD">
      <w:pPr>
        <w:pStyle w:val="Tytu"/>
        <w:jc w:val="left"/>
        <w:rPr>
          <w:b w:val="0"/>
          <w:sz w:val="20"/>
          <w:szCs w:val="20"/>
        </w:rPr>
      </w:pPr>
      <w:r w:rsidRPr="00C40AFD">
        <w:rPr>
          <w:b w:val="0"/>
          <w:sz w:val="20"/>
          <w:szCs w:val="20"/>
        </w:rPr>
        <w:t xml:space="preserve">Podstawa prawna: </w:t>
      </w:r>
    </w:p>
    <w:p w:rsidR="00C40AFD" w:rsidRPr="00CC2574" w:rsidRDefault="00C40AFD" w:rsidP="006452A2">
      <w:pPr>
        <w:pStyle w:val="Tytu"/>
        <w:jc w:val="both"/>
        <w:rPr>
          <w:b w:val="0"/>
          <w:sz w:val="22"/>
          <w:szCs w:val="22"/>
        </w:rPr>
      </w:pPr>
      <w:r w:rsidRPr="00CC2574">
        <w:rPr>
          <w:b w:val="0"/>
          <w:sz w:val="22"/>
          <w:szCs w:val="22"/>
        </w:rPr>
        <w:t xml:space="preserve">Ustawa o systemie oświaty z dnia 7 września 1991 r., art. 22, ust. 2, </w:t>
      </w:r>
      <w:proofErr w:type="spellStart"/>
      <w:r w:rsidRPr="00CC2574">
        <w:rPr>
          <w:b w:val="0"/>
          <w:sz w:val="22"/>
          <w:szCs w:val="22"/>
        </w:rPr>
        <w:t>pkt</w:t>
      </w:r>
      <w:proofErr w:type="spellEnd"/>
      <w:r w:rsidRPr="00CC2574">
        <w:rPr>
          <w:b w:val="0"/>
          <w:sz w:val="22"/>
          <w:szCs w:val="22"/>
        </w:rPr>
        <w:t xml:space="preserve"> 12 (Dz. U. z 2009 r. Nr 56, poz. 458 z </w:t>
      </w:r>
      <w:proofErr w:type="spellStart"/>
      <w:r w:rsidRPr="00CC2574">
        <w:rPr>
          <w:b w:val="0"/>
          <w:sz w:val="22"/>
          <w:szCs w:val="22"/>
        </w:rPr>
        <w:t>późn</w:t>
      </w:r>
      <w:proofErr w:type="spellEnd"/>
      <w:r w:rsidRPr="00CC2574">
        <w:rPr>
          <w:b w:val="0"/>
          <w:sz w:val="22"/>
          <w:szCs w:val="22"/>
        </w:rPr>
        <w:t xml:space="preserve">. zm.) </w:t>
      </w:r>
    </w:p>
    <w:p w:rsidR="00477526" w:rsidRPr="006452A2" w:rsidRDefault="00CC2574" w:rsidP="006452A2">
      <w:pPr>
        <w:pStyle w:val="Nagwek1"/>
        <w:shd w:val="clear" w:color="auto" w:fill="FFFFFF"/>
        <w:spacing w:before="0" w:after="27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C25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Rozporządzenie Ministra Edukacji Narodowej z dnia 25 maja 2018 r. w sprawie warunków i sposobu organizowania przez publiczne przedszkola, szkoły i placówki krajoznawstwa i turystyki (Dz.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U. 2018 poz.</w:t>
      </w:r>
      <w:r w:rsidRPr="00CC25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1055)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                                                                                                                                       </w:t>
      </w:r>
      <w:r w:rsidRPr="00CC25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Rozporządzenie Ministra Edukacji Narodowej </w:t>
      </w:r>
      <w:r w:rsidRPr="00CC2574">
        <w:rPr>
          <w:rFonts w:ascii="Times New Roman" w:hAnsi="Times New Roman" w:cs="Times New Roman"/>
          <w:b w:val="0"/>
          <w:color w:val="222222"/>
          <w:kern w:val="36"/>
          <w:sz w:val="22"/>
          <w:szCs w:val="22"/>
        </w:rPr>
        <w:t xml:space="preserve">z dnia 26 lipca 2018 r. zmieniające rozporządzenie w sprawie warunków i sposobu organizowania przez publiczne przedszkola, </w:t>
      </w:r>
      <w:r w:rsidR="006452A2">
        <w:rPr>
          <w:rFonts w:ascii="Times New Roman" w:hAnsi="Times New Roman" w:cs="Times New Roman"/>
          <w:b w:val="0"/>
          <w:color w:val="222222"/>
          <w:kern w:val="36"/>
          <w:sz w:val="22"/>
          <w:szCs w:val="22"/>
        </w:rPr>
        <w:t>szkoły i placówki krajoznawstwa i </w:t>
      </w:r>
      <w:r w:rsidRPr="00CC2574">
        <w:rPr>
          <w:rFonts w:ascii="Times New Roman" w:hAnsi="Times New Roman" w:cs="Times New Roman"/>
          <w:b w:val="0"/>
          <w:color w:val="222222"/>
          <w:kern w:val="36"/>
          <w:sz w:val="22"/>
          <w:szCs w:val="22"/>
        </w:rPr>
        <w:t>turystyki</w:t>
      </w:r>
      <w:r w:rsidR="006452A2">
        <w:rPr>
          <w:rFonts w:ascii="Times New Roman" w:hAnsi="Times New Roman" w:cs="Times New Roman"/>
          <w:b w:val="0"/>
          <w:color w:val="222222"/>
          <w:kern w:val="36"/>
          <w:sz w:val="22"/>
          <w:szCs w:val="22"/>
        </w:rPr>
        <w:t> </w:t>
      </w:r>
      <w:r w:rsidRPr="00CC2574">
        <w:rPr>
          <w:rFonts w:ascii="Times New Roman" w:hAnsi="Times New Roman" w:cs="Times New Roman"/>
          <w:b w:val="0"/>
          <w:color w:val="000000" w:themeColor="text1"/>
          <w:kern w:val="36"/>
          <w:sz w:val="22"/>
          <w:szCs w:val="22"/>
        </w:rPr>
        <w:t>(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Dz. U. 2018 poz. </w:t>
      </w:r>
      <w:r w:rsidRPr="00CC25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1533)</w:t>
      </w:r>
      <w:r w:rsid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Rozporządzenie Ministra Edukacji Narodowej i Sportu z dnia 31 grudnia 2002 r. w sprawie bezpieczeństwa i higieny w publicznych i niepublicznych szkołach i p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lacówkach (</w:t>
      </w:r>
      <w:proofErr w:type="spellStart"/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Dz.U</w:t>
      </w:r>
      <w:proofErr w:type="spellEnd"/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2003 nr 6 poz.</w:t>
      </w:r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69)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Rozporządzenie Ministra Edukacji Narodowej z dnia 31 października 2018 r. zmieniające rozporządzenie w sprawie bezpieczeństwa i higieny w publicznych i niepublicznych szkołach</w:t>
      </w:r>
      <w:r w:rsidR="006452A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</w:t>
      </w:r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i placówkach (</w:t>
      </w:r>
      <w:proofErr w:type="spellStart"/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Dz.U</w:t>
      </w:r>
      <w:proofErr w:type="spellEnd"/>
      <w:r w:rsidR="005A0D74" w:rsidRPr="005A0D7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2018 poz. 2140)</w:t>
      </w:r>
    </w:p>
    <w:p w:rsidR="00477526" w:rsidRPr="00586790" w:rsidRDefault="00477526" w:rsidP="00586790">
      <w:pPr>
        <w:pStyle w:val="Tytu"/>
        <w:rPr>
          <w:rStyle w:val="Pogrubienie"/>
          <w:b/>
          <w:sz w:val="24"/>
        </w:rPr>
      </w:pPr>
      <w:r w:rsidRPr="00586790">
        <w:rPr>
          <w:rStyle w:val="Pogrubienie"/>
          <w:b/>
          <w:sz w:val="24"/>
        </w:rPr>
        <w:t>§ 1. Zasady ogólne</w:t>
      </w:r>
    </w:p>
    <w:p w:rsidR="00477526" w:rsidRPr="00586790" w:rsidRDefault="00477526" w:rsidP="00586790">
      <w:pPr>
        <w:pStyle w:val="Tytu"/>
        <w:jc w:val="both"/>
        <w:rPr>
          <w:bCs w:val="0"/>
          <w:sz w:val="24"/>
        </w:rPr>
      </w:pPr>
    </w:p>
    <w:p w:rsidR="00477526" w:rsidRPr="00586790" w:rsidRDefault="00477526" w:rsidP="006452A2">
      <w:pPr>
        <w:pStyle w:val="Tytu"/>
        <w:jc w:val="both"/>
        <w:rPr>
          <w:b w:val="0"/>
          <w:bCs w:val="0"/>
          <w:sz w:val="24"/>
        </w:rPr>
      </w:pPr>
      <w:r w:rsidRPr="00586790">
        <w:rPr>
          <w:b w:val="0"/>
          <w:bCs w:val="0"/>
          <w:sz w:val="24"/>
        </w:rPr>
        <w:t>1. Wycieczki i inne formy turystyki są integralną formą działalności wychowawczej szkoły.</w:t>
      </w:r>
    </w:p>
    <w:p w:rsidR="00477526" w:rsidRPr="00586790" w:rsidRDefault="00477526" w:rsidP="006452A2">
      <w:pPr>
        <w:pStyle w:val="Nagwek"/>
        <w:tabs>
          <w:tab w:val="clear" w:pos="4536"/>
          <w:tab w:val="clear" w:pos="9072"/>
        </w:tabs>
        <w:jc w:val="both"/>
      </w:pP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2. Organizowane przez szkołę wycieczki i imprezy krajoznawczo - turystyczne mają na celu: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poznawanie kraju, jego środowiska przyrodniczego, tradycji, zabytków kultury i historii, 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poszerzanie wiedzy z różnych dziedzin życia społecznego, gospodarczego i kulturowego, 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wspomaganie rodziny i szkoły w procesie wychowania,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upowszechnianie wśród dzieci i młodzieży zasad ochrony środowiska naturalnego oraz umiejętności korzystania z zasobów przyrody,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podnoszenie kondycji zdrowotnej oraz sprawności fizycznej, 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upowszechnianie form aktywnego wypoczynku, </w:t>
      </w:r>
    </w:p>
    <w:p w:rsidR="00477526" w:rsidRPr="00586790" w:rsidRDefault="00477526" w:rsidP="006452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przeciwdziałanie patologii społecznej. </w:t>
      </w:r>
    </w:p>
    <w:p w:rsidR="00477526" w:rsidRPr="00586790" w:rsidRDefault="006452A2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77526" w:rsidRPr="00586790">
        <w:rPr>
          <w:rFonts w:ascii="Times New Roman" w:hAnsi="Times New Roman" w:cs="Times New Roman"/>
          <w:sz w:val="24"/>
          <w:szCs w:val="24"/>
        </w:rPr>
        <w:t>3. Wycieczki i imprezy mogą być organizowane w ramach zajęć lekcyjnych, pozalekcyjnych lub  pozaszkolnych.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4. Organizację i program wycieczek oraz imprez dostosowuje się do wieku, zainteresowań i potrzeb uczniów, ich stanu zdrowia, sprawności fizycznej, stopnia przygotowania i umiejętności specjalistycznych.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5. W wycieczkach turystyczno-krajoznawczych nie mogą brać udziału uczniowie, w stosunku, do których istnieją przeciwwskazania lekarskie.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6. Uczniowie niepełnosprawni, o ile nie ma przeciwwskazań zdrowotnych, mogą brać udział                      w wycieczkach/imprezach, a organizatorzy tych wycieczek i imprez powinni zapewnić im </w:t>
      </w:r>
      <w:r w:rsidRPr="00586790">
        <w:rPr>
          <w:rFonts w:ascii="Times New Roman" w:hAnsi="Times New Roman" w:cs="Times New Roman"/>
          <w:sz w:val="24"/>
          <w:szCs w:val="24"/>
        </w:rPr>
        <w:lastRenderedPageBreak/>
        <w:t>warunki odpowiednie do specyficznych potrzeb wynikających z rodzaju i stopnia niepełnosprawności.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7. Udział osób niepełnosprawnych w wycieczce, z wyjątkiem przedmiotowych odbywających się </w:t>
      </w:r>
      <w:r w:rsidR="00816970"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sz w:val="24"/>
          <w:szCs w:val="24"/>
        </w:rPr>
        <w:t>w ramach zajęć lekcyjnych i imprezach wymaga zgody ich przedstawicieli ustawowych (opiekunów).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8. Wycieczkę lub imprezę przygotowuje się pod względem programowym i organizacyjnym,                        a następnie informuje się o podjętych ustaleniach, w szczególności:</w:t>
      </w:r>
    </w:p>
    <w:p w:rsidR="00477526" w:rsidRPr="00586790" w:rsidRDefault="00477526" w:rsidP="006452A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celu</w:t>
      </w:r>
    </w:p>
    <w:p w:rsidR="00477526" w:rsidRPr="00586790" w:rsidRDefault="00477526" w:rsidP="006452A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trasie</w:t>
      </w:r>
    </w:p>
    <w:p w:rsidR="00477526" w:rsidRPr="00586790" w:rsidRDefault="00477526" w:rsidP="006452A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harmonogramie</w:t>
      </w:r>
    </w:p>
    <w:p w:rsidR="00477526" w:rsidRPr="00586790" w:rsidRDefault="00477526" w:rsidP="006452A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regulaminie</w:t>
      </w:r>
    </w:p>
    <w:p w:rsidR="00477526" w:rsidRPr="00586790" w:rsidRDefault="00477526" w:rsidP="006452A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9. Program wycieczki lub imprezy organizowanej przez szkołę, listę uczestników, imię i nazwisko kierownika oraz liczbę opiekunów zawiera karta wycieczki lub imprezy, którą zatwierdza </w:t>
      </w:r>
      <w:proofErr w:type="spellStart"/>
      <w:r w:rsidRPr="00586790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586790">
        <w:rPr>
          <w:rFonts w:ascii="Times New Roman" w:hAnsi="Times New Roman" w:cs="Times New Roman"/>
          <w:sz w:val="24"/>
          <w:szCs w:val="24"/>
        </w:rPr>
        <w:t xml:space="preserve"> szkoły.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10. Wzór karty wycieczki stanowi </w:t>
      </w:r>
      <w:r w:rsidRPr="00C40AFD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586790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:rsidR="00586790" w:rsidRDefault="00477526" w:rsidP="006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11. Wycieczki zagraniczne</w:t>
      </w:r>
    </w:p>
    <w:p w:rsidR="00586790" w:rsidRDefault="00477526" w:rsidP="006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Zgodę na zorganizowanie wycieczek i imprez wyraża </w:t>
      </w:r>
      <w:proofErr w:type="spellStart"/>
      <w:r w:rsidRPr="00586790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586790">
        <w:rPr>
          <w:rFonts w:ascii="Times New Roman" w:hAnsi="Times New Roman" w:cs="Times New Roman"/>
          <w:sz w:val="24"/>
          <w:szCs w:val="24"/>
        </w:rPr>
        <w:t xml:space="preserve"> szkoły po zawiadomieniu organu prowadzącego i organu sprawującego nadzór pedagogiczny. </w:t>
      </w:r>
      <w:r w:rsidRPr="00586790">
        <w:rPr>
          <w:rFonts w:ascii="Times New Roman" w:hAnsi="Times New Roman" w:cs="Times New Roman"/>
          <w:sz w:val="24"/>
          <w:szCs w:val="24"/>
        </w:rPr>
        <w:br/>
      </w:r>
    </w:p>
    <w:p w:rsidR="00586790" w:rsidRDefault="00477526" w:rsidP="0064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Zawiadomienie zawiera w szczególności: </w:t>
      </w:r>
    </w:p>
    <w:p w:rsid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nazwę kraju, </w:t>
      </w:r>
    </w:p>
    <w:p w:rsid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czas pobytu,</w:t>
      </w:r>
    </w:p>
    <w:p w:rsidR="00586790" w:rsidRDefault="00586790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program pobytu, </w:t>
      </w:r>
    </w:p>
    <w:p w:rsid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imię i nazwisko kierownika oraz opiekunów, </w:t>
      </w:r>
    </w:p>
    <w:p w:rsid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listę uczniów biorących udział w wyjeździe wraz z określeniem ich wieku oraz PESEL </w:t>
      </w:r>
    </w:p>
    <w:p w:rsidR="003526B7" w:rsidRP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obowiązkowe ubezpieczenie zagraniczne </w:t>
      </w:r>
      <w:r w:rsidR="003526B7" w:rsidRPr="00586790">
        <w:rPr>
          <w:rFonts w:ascii="Times New Roman" w:hAnsi="Times New Roman" w:cs="Times New Roman"/>
          <w:sz w:val="24"/>
          <w:szCs w:val="24"/>
        </w:rPr>
        <w:t>(</w:t>
      </w:r>
      <w:r w:rsidR="003526B7" w:rsidRPr="00586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następstw nieszczęśliwych wypadków </w:t>
      </w:r>
      <w:r w:rsidR="00C40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3526B7" w:rsidRPr="00586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kosztów leczenia).</w:t>
      </w:r>
    </w:p>
    <w:p w:rsidR="00477526" w:rsidRPr="00586790" w:rsidRDefault="00477526" w:rsidP="006452A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umowę z organizatorem turystyki (biurem podróży)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  <w:t xml:space="preserve">12. Za nieprzestrzeganie przez uczniów regulaminu wycieczek szkolnych i wynikające z tego szkody materialne odpowiedzialność finansową ponoszą rodzice. </w:t>
      </w:r>
    </w:p>
    <w:p w:rsidR="00477526" w:rsidRPr="00586790" w:rsidRDefault="00477526" w:rsidP="006452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2. Rodzaje wycieczek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1. Organizowanie krajoznawstwa i turystyki odbywa się w następujących formach: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a) wycieczki przedmiotowe - inicjowane i realizowane przez nauczycieli w celu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uzupełnienia obowiązującego programu nauczania, w ramach danego przedmiotu lub przedmiotów pokrewnych, 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b) wycieczki krajoznawczo-turystyczne, w których udział nie wymaga od uczestników przygotowania kondycyjnego i umiejętności specjalistycznych 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c) imprezy krajoznawczo-turystyczne, takie jak: biwaki, konkursy, turnieje, 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lastRenderedPageBreak/>
        <w:t>d) imprezy turystyki kwalifikowanej i obozy wędrowne, w których udział wymaga od uczestników przygotowania kondycyjnego i umiejętności specjalist</w:t>
      </w:r>
      <w:r w:rsidR="0029457C" w:rsidRPr="00586790">
        <w:rPr>
          <w:rFonts w:ascii="Times New Roman" w:hAnsi="Times New Roman" w:cs="Times New Roman"/>
          <w:sz w:val="24"/>
          <w:szCs w:val="24"/>
        </w:rPr>
        <w:t xml:space="preserve">ycznych, w tym posługiwania się </w:t>
      </w:r>
      <w:r w:rsidRPr="00586790">
        <w:rPr>
          <w:rFonts w:ascii="Times New Roman" w:hAnsi="Times New Roman" w:cs="Times New Roman"/>
          <w:sz w:val="24"/>
          <w:szCs w:val="24"/>
        </w:rPr>
        <w:t xml:space="preserve">specjalistycznym sprzętem, takie jak: rajdy, zloty. 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e) imprezy wyjazdowe - związane z realizacją programu nauczania, takie jak: zielone szkoły, wycieczki zagraniczne, szkoły zimowe, szkoły ekologiczne. </w:t>
      </w:r>
    </w:p>
    <w:p w:rsidR="00477526" w:rsidRPr="00586790" w:rsidRDefault="00477526" w:rsidP="006452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3. Kierownik wycieczki i opiekunowie</w:t>
      </w:r>
    </w:p>
    <w:p w:rsid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Kierownika wycieczki lub imprezy wyznacza </w:t>
      </w:r>
      <w:proofErr w:type="spellStart"/>
      <w:r w:rsidRPr="00C40AFD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C40AFD">
        <w:rPr>
          <w:rFonts w:ascii="Times New Roman" w:hAnsi="Times New Roman" w:cs="Times New Roman"/>
          <w:sz w:val="24"/>
          <w:szCs w:val="24"/>
        </w:rPr>
        <w:t xml:space="preserve"> spośród pracowników </w:t>
      </w:r>
      <w:r w:rsidRPr="00C40AFD">
        <w:rPr>
          <w:rFonts w:ascii="Times New Roman" w:hAnsi="Times New Roman" w:cs="Times New Roman"/>
          <w:sz w:val="24"/>
          <w:szCs w:val="24"/>
        </w:rPr>
        <w:br/>
        <w:t xml:space="preserve">pedagogicznych szkoły o kwalifikacjach odpowiednich do realizacji określonych form krajoznawstwa i turystyki. </w:t>
      </w:r>
    </w:p>
    <w:p w:rsidR="00586790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Kierownikiem wycieczki lub imprezy może być także inna, wyznaczona przez dyrektora szkoły, osoba pełnoletnia, która: </w:t>
      </w:r>
    </w:p>
    <w:p w:rsidR="00C40AFD" w:rsidRDefault="00C40AFD" w:rsidP="006452A2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ukończyła kurs kierowników wycieczek szkolnych, </w:t>
      </w:r>
    </w:p>
    <w:p w:rsidR="00C40AFD" w:rsidRDefault="00C40AFD" w:rsidP="006452A2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jest instruktorem harcerskim, </w:t>
      </w:r>
    </w:p>
    <w:p w:rsidR="00C40AFD" w:rsidRPr="00C40AFD" w:rsidRDefault="00C40AFD" w:rsidP="006452A2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posiada uprawnienia przewodnika turystycznego, pilota wycieczek, przodownika lub instruktora turystyki kwalifikowanej. </w:t>
      </w:r>
    </w:p>
    <w:p w:rsid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>Kierownikiem obozu wędrownego może być osoba po ukończeniu kurs</w:t>
      </w:r>
      <w:r w:rsidR="0029457C" w:rsidRPr="00C40AFD">
        <w:rPr>
          <w:rFonts w:ascii="Times New Roman" w:hAnsi="Times New Roman" w:cs="Times New Roman"/>
          <w:sz w:val="24"/>
          <w:szCs w:val="24"/>
        </w:rPr>
        <w:t xml:space="preserve">u dla </w:t>
      </w:r>
      <w:r w:rsidRPr="00C40AFD">
        <w:rPr>
          <w:rFonts w:ascii="Times New Roman" w:hAnsi="Times New Roman" w:cs="Times New Roman"/>
          <w:sz w:val="24"/>
          <w:szCs w:val="24"/>
        </w:rPr>
        <w:t>kierowników obozów</w:t>
      </w:r>
      <w:r w:rsidR="00C40AFD">
        <w:rPr>
          <w:rFonts w:ascii="Times New Roman" w:hAnsi="Times New Roman" w:cs="Times New Roman"/>
          <w:sz w:val="24"/>
          <w:szCs w:val="24"/>
        </w:rPr>
        <w:t xml:space="preserve"> </w:t>
      </w:r>
      <w:r w:rsidRPr="00C40AFD">
        <w:rPr>
          <w:rFonts w:ascii="Times New Roman" w:hAnsi="Times New Roman" w:cs="Times New Roman"/>
          <w:sz w:val="24"/>
          <w:szCs w:val="24"/>
        </w:rPr>
        <w:t xml:space="preserve">wędrownych. </w:t>
      </w:r>
    </w:p>
    <w:p w:rsid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>Kierownikiem imprezy turystyki kwalifikowa</w:t>
      </w:r>
      <w:r w:rsidR="0029457C" w:rsidRPr="00C40AFD">
        <w:rPr>
          <w:rFonts w:ascii="Times New Roman" w:hAnsi="Times New Roman" w:cs="Times New Roman"/>
          <w:sz w:val="24"/>
          <w:szCs w:val="24"/>
        </w:rPr>
        <w:t xml:space="preserve">nej może być osoba posiadająca </w:t>
      </w:r>
      <w:r w:rsidRPr="00C40AFD">
        <w:rPr>
          <w:rFonts w:ascii="Times New Roman" w:hAnsi="Times New Roman" w:cs="Times New Roman"/>
          <w:sz w:val="24"/>
          <w:szCs w:val="24"/>
        </w:rPr>
        <w:t xml:space="preserve">uprawnienia bądź stopień trenera lub instruktora odpowiedniej dyscypliny sportu. </w:t>
      </w:r>
    </w:p>
    <w:p w:rsid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Opiekunem wycieczki lub imprezy może być nauczyciel albo, po uzyskaniu zgody dyrektora szkoły, </w:t>
      </w:r>
      <w:r w:rsidR="003526B7" w:rsidRPr="00C40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inna pełnoletnia osoba</w:t>
      </w:r>
      <w:r w:rsidRPr="00C40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W przypadku większej liczby opiekunów przynajmniej jednym z nich powinien być nauczycielem. </w:t>
      </w:r>
    </w:p>
    <w:p w:rsidR="00477526" w:rsidRPr="00C40AFD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AFD">
        <w:rPr>
          <w:rFonts w:ascii="Times New Roman" w:hAnsi="Times New Roman" w:cs="Times New Roman"/>
          <w:sz w:val="24"/>
          <w:szCs w:val="24"/>
        </w:rPr>
        <w:t xml:space="preserve"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D50448" w:rsidRDefault="00C40AFD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0448">
        <w:rPr>
          <w:rFonts w:ascii="Times New Roman" w:hAnsi="Times New Roman" w:cs="Times New Roman"/>
          <w:sz w:val="24"/>
          <w:szCs w:val="24"/>
        </w:rPr>
        <w:t>Dyrektor szkoły może wyrazić zgodę na łączenie funkcji kierownika i opiekuna wycieczki lub imprezy.</w:t>
      </w:r>
    </w:p>
    <w:p w:rsidR="00477526" w:rsidRDefault="00477526" w:rsidP="006452A2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0448">
        <w:rPr>
          <w:rFonts w:ascii="Times New Roman" w:hAnsi="Times New Roman" w:cs="Times New Roman"/>
          <w:sz w:val="24"/>
          <w:szCs w:val="24"/>
        </w:rPr>
        <w:t>Kierownik i opiekunowie są odpowiedzialni za stworzenie warunków bezpieczeństwa wszystkim uczestnikom wycieczki lub imprezy.</w:t>
      </w:r>
    </w:p>
    <w:p w:rsidR="00477526" w:rsidRDefault="00477526" w:rsidP="006452A2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0448">
        <w:rPr>
          <w:rFonts w:ascii="Times New Roman" w:hAnsi="Times New Roman" w:cs="Times New Roman"/>
          <w:sz w:val="24"/>
          <w:szCs w:val="24"/>
        </w:rPr>
        <w:t>Kierownik i opiekunowie wycieczek lub imprez zobowiązani są do  ścisłego przestrzegania przepisów przeciwpożarowych, sanitarno- epidemiologicznych oraz zasad korzystania z dróg publicznych i szlaków turystycznych.</w:t>
      </w:r>
    </w:p>
    <w:p w:rsidR="00477526" w:rsidRPr="00D50448" w:rsidRDefault="00477526" w:rsidP="006452A2">
      <w:pPr>
        <w:pStyle w:val="Akapitzlist"/>
        <w:numPr>
          <w:ilvl w:val="0"/>
          <w:numId w:val="29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0448">
        <w:rPr>
          <w:rFonts w:ascii="Times New Roman" w:hAnsi="Times New Roman" w:cs="Times New Roman"/>
          <w:sz w:val="24"/>
          <w:szCs w:val="24"/>
        </w:rPr>
        <w:t>Kierownik i opiekunowie muszą posiadać umiejętności udzielania pierwszej pomocy.</w:t>
      </w:r>
    </w:p>
    <w:p w:rsidR="00477526" w:rsidRPr="00586790" w:rsidRDefault="00477526" w:rsidP="006452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4. Zadania kierownika wycieczki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1. Kierownik wycieczki lub imprezy w szczególności: </w:t>
      </w:r>
    </w:p>
    <w:p w:rsidR="003526B7" w:rsidRPr="00586790" w:rsidRDefault="00477526" w:rsidP="005867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opracowuje program i harmonogram wycieczki lub imprezy, </w:t>
      </w:r>
    </w:p>
    <w:p w:rsidR="003526B7" w:rsidRPr="00586790" w:rsidRDefault="00477526" w:rsidP="005867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opracowuje regulamin i zapoznaje z nim wszystkich uczestników, </w:t>
      </w:r>
    </w:p>
    <w:p w:rsidR="003526B7" w:rsidRPr="00586790" w:rsidRDefault="00477526" w:rsidP="005867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zapewnia warunki do pełnej realizacji programu i regulaminu wycieczki lub imprezy oraz sprawuje nadzór w tym zakresie, </w:t>
      </w:r>
    </w:p>
    <w:p w:rsidR="003526B7" w:rsidRPr="00586790" w:rsidRDefault="00477526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zapoznaje uczestników z zasadami bezpieczeństwa oraz zapewnia warunki do ich przestrzegania,</w:t>
      </w:r>
    </w:p>
    <w:p w:rsidR="003526B7" w:rsidRPr="00586790" w:rsidRDefault="003526B7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określa zadania opiekuna w zakresie realizacji programu, zapewnienia opieki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  <w:t xml:space="preserve">i bezpieczeństwa uczestnikom wycieczki lub imprezy, </w:t>
      </w:r>
    </w:p>
    <w:p w:rsidR="003526B7" w:rsidRPr="00586790" w:rsidRDefault="00477526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nadzoruje zaopatrzenie uczestników w sprawny sprzęt i ekwipunek oraz apteczkę pierwszej pomocy, </w:t>
      </w:r>
    </w:p>
    <w:p w:rsidR="003526B7" w:rsidRPr="00586790" w:rsidRDefault="00477526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organizuje transport, wyżywienie i noclegi dla uczestników, </w:t>
      </w:r>
    </w:p>
    <w:p w:rsidR="003526B7" w:rsidRPr="00586790" w:rsidRDefault="00477526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dokonuje podziału zadań wśród uczestników, </w:t>
      </w:r>
    </w:p>
    <w:p w:rsidR="003526B7" w:rsidRPr="00586790" w:rsidRDefault="00477526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dysponuje środkami finansowymi przeznaczonymi na organizację wycieczki lub imprezy,</w:t>
      </w:r>
    </w:p>
    <w:p w:rsidR="00477526" w:rsidRPr="00586790" w:rsidRDefault="003526B7" w:rsidP="006452A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dokonuje podsumowania, oceny i rozliczenia finansowego wycieczki lub imprezy po jej zakończeniu. </w:t>
      </w:r>
    </w:p>
    <w:p w:rsidR="003526B7" w:rsidRPr="00586790" w:rsidRDefault="00477526" w:rsidP="006452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5. Obowiązki opiekuna</w:t>
      </w:r>
    </w:p>
    <w:p w:rsidR="003526B7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  <w:t xml:space="preserve">1. Opiekun w szczególności: </w:t>
      </w:r>
    </w:p>
    <w:p w:rsidR="003526B7" w:rsidRPr="00586790" w:rsidRDefault="00477526" w:rsidP="006452A2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sprawuje opiekę nad powierzonymi mu uczniami, </w:t>
      </w:r>
    </w:p>
    <w:p w:rsidR="003526B7" w:rsidRPr="00586790" w:rsidRDefault="00477526" w:rsidP="006452A2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współdziała z kierownikiem w zakresie realizacji programu i harmonogramu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wycieczki lub imprezy, </w:t>
      </w:r>
    </w:p>
    <w:p w:rsidR="003526B7" w:rsidRPr="00586790" w:rsidRDefault="00477526" w:rsidP="006452A2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sprawuje nadzór nad przestrzeganiem regulaminu przez uczniów, ze szczególnym uwzględnieniem zasad bezpieczeństwa, </w:t>
      </w:r>
    </w:p>
    <w:p w:rsidR="003526B7" w:rsidRPr="00586790" w:rsidRDefault="00477526" w:rsidP="006452A2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nadzoruje wykonywanie zadań przydzielonych uczniom, </w:t>
      </w:r>
    </w:p>
    <w:p w:rsidR="00D4762D" w:rsidRPr="00586790" w:rsidRDefault="00477526" w:rsidP="006452A2">
      <w:pPr>
        <w:pStyle w:val="Akapitzlist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wykonuje inne zadania zlecone przez kierownika. </w:t>
      </w:r>
    </w:p>
    <w:p w:rsidR="00D4762D" w:rsidRPr="00586790" w:rsidRDefault="00D4762D" w:rsidP="006452A2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62D" w:rsidRPr="00586790" w:rsidRDefault="00477526" w:rsidP="006452A2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2. Opiekunowie potwierdzają własnoręcznym podpisem na karcie wycieczki przyjęcie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odpowiedzialności za bezpieczeństwo powierzonych im dzieci. </w:t>
      </w:r>
      <w:r w:rsidRPr="00586790">
        <w:rPr>
          <w:rFonts w:ascii="Times New Roman" w:hAnsi="Times New Roman" w:cs="Times New Roman"/>
          <w:sz w:val="24"/>
          <w:szCs w:val="24"/>
        </w:rPr>
        <w:br/>
      </w:r>
    </w:p>
    <w:p w:rsidR="00477526" w:rsidRPr="00586790" w:rsidRDefault="00477526" w:rsidP="006452A2">
      <w:pPr>
        <w:pStyle w:val="Akapitzlist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6. Finansowanie wycieczek</w:t>
      </w:r>
    </w:p>
    <w:p w:rsidR="00586790" w:rsidRDefault="00D26877" w:rsidP="0064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</w:t>
      </w:r>
      <w:r w:rsidR="00477526" w:rsidRPr="00586790">
        <w:rPr>
          <w:rFonts w:ascii="Times New Roman" w:hAnsi="Times New Roman" w:cs="Times New Roman"/>
          <w:sz w:val="24"/>
          <w:szCs w:val="24"/>
        </w:rPr>
        <w:t>. Wycieczki finansowane mogą być ze składek</w:t>
      </w:r>
      <w:r w:rsidR="003526B7" w:rsidRPr="00586790">
        <w:rPr>
          <w:rFonts w:ascii="Times New Roman" w:hAnsi="Times New Roman" w:cs="Times New Roman"/>
          <w:sz w:val="24"/>
          <w:szCs w:val="24"/>
        </w:rPr>
        <w:t xml:space="preserve"> uczestników, środków </w:t>
      </w:r>
      <w:r w:rsidR="00CC2574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lub innych źródeł.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t>2</w:t>
      </w:r>
      <w:r w:rsidR="00477526" w:rsidRPr="00586790">
        <w:rPr>
          <w:rFonts w:ascii="Times New Roman" w:hAnsi="Times New Roman" w:cs="Times New Roman"/>
          <w:sz w:val="24"/>
          <w:szCs w:val="24"/>
        </w:rPr>
        <w:t>. Rodzice uczniów biorących udział w wyciecz</w:t>
      </w:r>
      <w:r w:rsidR="003526B7" w:rsidRPr="00586790">
        <w:rPr>
          <w:rFonts w:ascii="Times New Roman" w:hAnsi="Times New Roman" w:cs="Times New Roman"/>
          <w:sz w:val="24"/>
          <w:szCs w:val="24"/>
        </w:rPr>
        <w:t xml:space="preserve">ce zobowiązanej są do pokrycia </w:t>
      </w:r>
      <w:r w:rsidRPr="00586790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586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6790">
        <w:rPr>
          <w:rFonts w:ascii="Times New Roman" w:hAnsi="Times New Roman" w:cs="Times New Roman"/>
          <w:sz w:val="24"/>
          <w:szCs w:val="24"/>
        </w:rPr>
        <w:t xml:space="preserve">z nią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kosztów, chyba, że udział w </w:t>
      </w:r>
      <w:r w:rsidRPr="00586790">
        <w:rPr>
          <w:rFonts w:ascii="Times New Roman" w:hAnsi="Times New Roman" w:cs="Times New Roman"/>
          <w:sz w:val="24"/>
          <w:szCs w:val="24"/>
        </w:rPr>
        <w:t xml:space="preserve">imprezie może być sfinansowany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z innych źródeł.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t>3</w:t>
      </w:r>
      <w:r w:rsidR="00477526" w:rsidRPr="00586790">
        <w:rPr>
          <w:rFonts w:ascii="Times New Roman" w:hAnsi="Times New Roman" w:cs="Times New Roman"/>
          <w:sz w:val="24"/>
          <w:szCs w:val="24"/>
        </w:rPr>
        <w:t>. Rodzice, którzy zadeklarowali udział swego dz</w:t>
      </w:r>
      <w:r w:rsidRPr="00586790">
        <w:rPr>
          <w:rFonts w:ascii="Times New Roman" w:hAnsi="Times New Roman" w:cs="Times New Roman"/>
          <w:sz w:val="24"/>
          <w:szCs w:val="24"/>
        </w:rPr>
        <w:t xml:space="preserve">iecka w wycieczce, a następnie 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deklarację tę wycofali, zobowiązani są do pokrycia strat, jakie powstały z tego tytułu.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</w:p>
    <w:p w:rsidR="00586790" w:rsidRDefault="00D26877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4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. Kierownik wycieczki odpowiada za terminowe regulowanie zobowiązań finansowych z nią związanych. O wszelkich opóźnieniach należy niezwłocznie informować dyrektora szkoły.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</w:p>
    <w:p w:rsidR="00477526" w:rsidRPr="00586790" w:rsidRDefault="00D26877" w:rsidP="00645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5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. Rozliczenia wycieczki dokonuje kierownik, określając sposób zagospodarowania nadwyżki, względnie uzupełnienia niedoboru finansowego.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t>6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. Dowodami </w:t>
      </w:r>
      <w:r w:rsidRPr="00586790">
        <w:rPr>
          <w:rFonts w:ascii="Times New Roman" w:hAnsi="Times New Roman" w:cs="Times New Roman"/>
          <w:sz w:val="24"/>
          <w:szCs w:val="24"/>
        </w:rPr>
        <w:t xml:space="preserve">finansowymi są przede wszystkim: </w:t>
      </w:r>
      <w:r w:rsidR="00477526" w:rsidRPr="00586790">
        <w:rPr>
          <w:rFonts w:ascii="Times New Roman" w:hAnsi="Times New Roman" w:cs="Times New Roman"/>
          <w:sz w:val="24"/>
          <w:szCs w:val="24"/>
        </w:rPr>
        <w:t>listy wpłat oraz rachunki, faktury i bilety wydawane przez uprawnione do danego rodzaju działalności podmioty gospodarcze.</w:t>
      </w:r>
    </w:p>
    <w:p w:rsidR="00477526" w:rsidRPr="00586790" w:rsidRDefault="00477526" w:rsidP="006452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7. Udzielanie zgody na przeprowadzenie wycieczki</w:t>
      </w:r>
    </w:p>
    <w:p w:rsidR="00477526" w:rsidRPr="00586790" w:rsidRDefault="00477526" w:rsidP="006452A2">
      <w:pPr>
        <w:numPr>
          <w:ilvl w:val="0"/>
          <w:numId w:val="9"/>
        </w:numPr>
        <w:tabs>
          <w:tab w:val="clear" w:pos="720"/>
          <w:tab w:val="num" w:pos="0"/>
        </w:tabs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Zgody na przeprowadzenie wycieczki udziela </w:t>
      </w:r>
      <w:proofErr w:type="spellStart"/>
      <w:r w:rsidRPr="00586790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586790">
        <w:rPr>
          <w:rFonts w:ascii="Times New Roman" w:hAnsi="Times New Roman" w:cs="Times New Roman"/>
          <w:sz w:val="24"/>
          <w:szCs w:val="24"/>
        </w:rPr>
        <w:t xml:space="preserve"> szkoły w terminie:</w:t>
      </w:r>
    </w:p>
    <w:p w:rsidR="00477526" w:rsidRPr="00586790" w:rsidRDefault="00477526" w:rsidP="006452A2">
      <w:pPr>
        <w:tabs>
          <w:tab w:val="num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- wycieczka jednodniowa- </w:t>
      </w:r>
      <w:r w:rsidRPr="0058679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0D74">
        <w:rPr>
          <w:rFonts w:ascii="Times New Roman" w:hAnsi="Times New Roman" w:cs="Times New Roman"/>
          <w:b/>
          <w:sz w:val="24"/>
          <w:szCs w:val="24"/>
        </w:rPr>
        <w:t>tydzień</w:t>
      </w:r>
      <w:r w:rsidRPr="00586790">
        <w:rPr>
          <w:rFonts w:ascii="Times New Roman" w:hAnsi="Times New Roman" w:cs="Times New Roman"/>
          <w:sz w:val="24"/>
          <w:szCs w:val="24"/>
        </w:rPr>
        <w:t xml:space="preserve"> przed planowanym wyjściem</w:t>
      </w:r>
    </w:p>
    <w:p w:rsidR="00477526" w:rsidRPr="00586790" w:rsidRDefault="00477526" w:rsidP="006452A2">
      <w:pPr>
        <w:tabs>
          <w:tab w:val="num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- wycieczka szkolna powyżej jednego dnia -</w:t>
      </w:r>
      <w:r w:rsidRPr="0058679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0D74">
        <w:rPr>
          <w:rFonts w:ascii="Times New Roman" w:hAnsi="Times New Roman" w:cs="Times New Roman"/>
          <w:b/>
          <w:sz w:val="24"/>
          <w:szCs w:val="24"/>
        </w:rPr>
        <w:t>2 tygodnie</w:t>
      </w:r>
      <w:r w:rsidRPr="00586790">
        <w:rPr>
          <w:rFonts w:ascii="Times New Roman" w:hAnsi="Times New Roman" w:cs="Times New Roman"/>
          <w:sz w:val="24"/>
          <w:szCs w:val="24"/>
        </w:rPr>
        <w:t xml:space="preserve"> przed planowanym wyjazdem</w:t>
      </w:r>
    </w:p>
    <w:p w:rsidR="00347559" w:rsidRPr="00586790" w:rsidRDefault="00477526" w:rsidP="006452A2">
      <w:pPr>
        <w:tabs>
          <w:tab w:val="num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- wycieczka zagraniczna- </w:t>
      </w:r>
      <w:r w:rsidRPr="0058679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0D74">
        <w:rPr>
          <w:rFonts w:ascii="Times New Roman" w:hAnsi="Times New Roman" w:cs="Times New Roman"/>
          <w:b/>
          <w:sz w:val="24"/>
          <w:szCs w:val="24"/>
        </w:rPr>
        <w:t>1</w:t>
      </w:r>
      <w:r w:rsidRPr="00586790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5A0D74">
        <w:rPr>
          <w:rFonts w:ascii="Times New Roman" w:hAnsi="Times New Roman" w:cs="Times New Roman"/>
          <w:b/>
          <w:sz w:val="24"/>
          <w:szCs w:val="24"/>
        </w:rPr>
        <w:t>ąc</w:t>
      </w:r>
      <w:r w:rsidR="00347559" w:rsidRPr="00586790">
        <w:rPr>
          <w:rFonts w:ascii="Times New Roman" w:hAnsi="Times New Roman" w:cs="Times New Roman"/>
          <w:sz w:val="24"/>
          <w:szCs w:val="24"/>
        </w:rPr>
        <w:t xml:space="preserve"> przed planowanym wyjazdem</w:t>
      </w:r>
    </w:p>
    <w:p w:rsidR="00347559" w:rsidRPr="00586790" w:rsidRDefault="00347559" w:rsidP="006452A2">
      <w:pPr>
        <w:tabs>
          <w:tab w:val="num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477526" w:rsidRPr="00586790" w:rsidRDefault="00477526" w:rsidP="006452A2">
      <w:pPr>
        <w:tabs>
          <w:tab w:val="num" w:pos="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 wyjątkowych sytuacjach </w:t>
      </w:r>
      <w:proofErr w:type="spellStart"/>
      <w:r w:rsidRPr="00586790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586790">
        <w:rPr>
          <w:rFonts w:ascii="Times New Roman" w:hAnsi="Times New Roman" w:cs="Times New Roman"/>
          <w:sz w:val="24"/>
          <w:szCs w:val="24"/>
        </w:rPr>
        <w:t xml:space="preserve"> szkoły może odstąpić od terminarzu wymienionym w punkcie 7.1</w:t>
      </w:r>
    </w:p>
    <w:p w:rsidR="00477526" w:rsidRPr="00586790" w:rsidRDefault="00477526" w:rsidP="006452A2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  <w:t xml:space="preserve">2. Jeżeli wycieczka przedmiotowa ma odbyć się </w:t>
      </w:r>
      <w:r w:rsidR="00D26877" w:rsidRPr="00586790">
        <w:rPr>
          <w:rFonts w:ascii="Times New Roman" w:hAnsi="Times New Roman" w:cs="Times New Roman"/>
          <w:sz w:val="24"/>
          <w:szCs w:val="24"/>
        </w:rPr>
        <w:t xml:space="preserve">podczas planowej lekcji danego </w:t>
      </w:r>
      <w:r w:rsidRPr="00586790">
        <w:rPr>
          <w:rFonts w:ascii="Times New Roman" w:hAnsi="Times New Roman" w:cs="Times New Roman"/>
          <w:sz w:val="24"/>
          <w:szCs w:val="24"/>
        </w:rPr>
        <w:t xml:space="preserve">przedmiotu należy </w:t>
      </w:r>
      <w:r w:rsidR="00D26877" w:rsidRPr="00586790">
        <w:rPr>
          <w:rFonts w:ascii="Times New Roman" w:hAnsi="Times New Roman" w:cs="Times New Roman"/>
          <w:sz w:val="24"/>
          <w:szCs w:val="24"/>
        </w:rPr>
        <w:t>odnotować fakt</w:t>
      </w:r>
      <w:r w:rsidRPr="00586790">
        <w:rPr>
          <w:rFonts w:ascii="Times New Roman" w:hAnsi="Times New Roman" w:cs="Times New Roman"/>
          <w:sz w:val="24"/>
          <w:szCs w:val="24"/>
        </w:rPr>
        <w:t xml:space="preserve"> wyjścia </w:t>
      </w:r>
      <w:r w:rsidR="00D26877" w:rsidRPr="00586790">
        <w:rPr>
          <w:rFonts w:ascii="Times New Roman" w:hAnsi="Times New Roman" w:cs="Times New Roman"/>
          <w:sz w:val="24"/>
          <w:szCs w:val="24"/>
        </w:rPr>
        <w:t>poza teren szkoły w zeszycie wyjść.</w:t>
      </w:r>
    </w:p>
    <w:p w:rsidR="00477526" w:rsidRPr="00586790" w:rsidRDefault="00477526" w:rsidP="006452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8. Dokumentacja wycieczki</w:t>
      </w:r>
    </w:p>
    <w:p w:rsidR="00714D8F" w:rsidRPr="00D50448" w:rsidRDefault="00477526" w:rsidP="0064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1. Karta wycieczki z harmonogramem</w:t>
      </w:r>
      <w:r w:rsidR="0029457C" w:rsidRPr="00586790">
        <w:rPr>
          <w:rFonts w:ascii="Times New Roman" w:hAnsi="Times New Roman" w:cs="Times New Roman"/>
          <w:sz w:val="24"/>
          <w:szCs w:val="24"/>
        </w:rPr>
        <w:t xml:space="preserve"> – </w:t>
      </w:r>
      <w:r w:rsidR="0029457C" w:rsidRPr="00586790">
        <w:rPr>
          <w:rFonts w:ascii="Times New Roman" w:hAnsi="Times New Roman" w:cs="Times New Roman"/>
          <w:i/>
          <w:sz w:val="24"/>
          <w:szCs w:val="24"/>
        </w:rPr>
        <w:t>załącznik1</w:t>
      </w:r>
      <w:r w:rsidRPr="005867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6790">
        <w:rPr>
          <w:rFonts w:ascii="Times New Roman" w:hAnsi="Times New Roman" w:cs="Times New Roman"/>
          <w:i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t xml:space="preserve">2. </w:t>
      </w:r>
      <w:r w:rsidR="00D26877" w:rsidRPr="00586790">
        <w:rPr>
          <w:rFonts w:ascii="Times New Roman" w:hAnsi="Times New Roman" w:cs="Times New Roman"/>
          <w:sz w:val="24"/>
          <w:szCs w:val="24"/>
        </w:rPr>
        <w:t>L</w:t>
      </w:r>
      <w:r w:rsidRPr="00586790">
        <w:rPr>
          <w:rFonts w:ascii="Times New Roman" w:hAnsi="Times New Roman" w:cs="Times New Roman"/>
          <w:sz w:val="24"/>
          <w:szCs w:val="24"/>
        </w:rPr>
        <w:t>ist</w:t>
      </w:r>
      <w:r w:rsidR="00D26877" w:rsidRPr="00586790">
        <w:rPr>
          <w:rFonts w:ascii="Times New Roman" w:hAnsi="Times New Roman" w:cs="Times New Roman"/>
          <w:sz w:val="24"/>
          <w:szCs w:val="24"/>
        </w:rPr>
        <w:t>a</w:t>
      </w:r>
      <w:r w:rsidRPr="00586790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D26877" w:rsidRPr="00586790">
        <w:rPr>
          <w:rFonts w:ascii="Times New Roman" w:hAnsi="Times New Roman" w:cs="Times New Roman"/>
          <w:sz w:val="24"/>
          <w:szCs w:val="24"/>
        </w:rPr>
        <w:t xml:space="preserve"> wycieczki</w:t>
      </w:r>
      <w:r w:rsidR="00C4692F" w:rsidRPr="00586790">
        <w:rPr>
          <w:rFonts w:ascii="Times New Roman" w:hAnsi="Times New Roman" w:cs="Times New Roman"/>
          <w:sz w:val="24"/>
          <w:szCs w:val="24"/>
        </w:rPr>
        <w:t xml:space="preserve"> – </w:t>
      </w:r>
      <w:r w:rsidR="00C4692F" w:rsidRPr="00586790">
        <w:rPr>
          <w:rFonts w:ascii="Times New Roman" w:hAnsi="Times New Roman" w:cs="Times New Roman"/>
          <w:i/>
          <w:sz w:val="24"/>
          <w:szCs w:val="24"/>
        </w:rPr>
        <w:t>załącznik2</w:t>
      </w:r>
      <w:r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D50448">
        <w:rPr>
          <w:rFonts w:ascii="Times New Roman" w:hAnsi="Times New Roman" w:cs="Times New Roman"/>
          <w:sz w:val="24"/>
          <w:szCs w:val="24"/>
        </w:rPr>
        <w:t>3. Pisemną zgodę rodziców</w:t>
      </w:r>
      <w:r w:rsidR="00BC0ADB" w:rsidRPr="00D50448">
        <w:rPr>
          <w:rFonts w:ascii="Times New Roman" w:hAnsi="Times New Roman" w:cs="Times New Roman"/>
          <w:sz w:val="24"/>
          <w:szCs w:val="24"/>
        </w:rPr>
        <w:t xml:space="preserve"> na wycieczkę szkolną</w:t>
      </w:r>
      <w:r w:rsidRPr="00D50448">
        <w:rPr>
          <w:rFonts w:ascii="Times New Roman" w:hAnsi="Times New Roman" w:cs="Times New Roman"/>
          <w:sz w:val="24"/>
          <w:szCs w:val="24"/>
        </w:rPr>
        <w:t>– załącznik nr</w:t>
      </w:r>
      <w:r w:rsidR="00D4762D" w:rsidRPr="00D50448">
        <w:rPr>
          <w:rFonts w:ascii="Times New Roman" w:hAnsi="Times New Roman" w:cs="Times New Roman"/>
          <w:sz w:val="24"/>
          <w:szCs w:val="24"/>
        </w:rPr>
        <w:t xml:space="preserve"> </w:t>
      </w:r>
      <w:r w:rsidR="00BC0ADB" w:rsidRPr="00D50448">
        <w:rPr>
          <w:rFonts w:ascii="Times New Roman" w:hAnsi="Times New Roman" w:cs="Times New Roman"/>
          <w:sz w:val="24"/>
          <w:szCs w:val="24"/>
        </w:rPr>
        <w:t>3</w:t>
      </w:r>
    </w:p>
    <w:p w:rsidR="00D50448" w:rsidRPr="005A0D74" w:rsidRDefault="00477526" w:rsidP="006452A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4. Regulamin zachowania się uczniów podczas wycieczki – załącznik</w:t>
      </w:r>
      <w:r w:rsidR="00D50448">
        <w:rPr>
          <w:rFonts w:ascii="Times New Roman" w:hAnsi="Times New Roman" w:cs="Times New Roman"/>
          <w:sz w:val="24"/>
          <w:szCs w:val="24"/>
        </w:rPr>
        <w:t>i</w:t>
      </w:r>
      <w:r w:rsidRPr="00586790">
        <w:rPr>
          <w:rFonts w:ascii="Times New Roman" w:hAnsi="Times New Roman" w:cs="Times New Roman"/>
          <w:sz w:val="24"/>
          <w:szCs w:val="24"/>
        </w:rPr>
        <w:t xml:space="preserve"> nr 4</w:t>
      </w:r>
      <w:r w:rsidR="00D50448">
        <w:rPr>
          <w:rFonts w:ascii="Times New Roman" w:hAnsi="Times New Roman" w:cs="Times New Roman"/>
          <w:sz w:val="24"/>
          <w:szCs w:val="24"/>
        </w:rPr>
        <w:t>a-f</w:t>
      </w:r>
      <w:r w:rsidRPr="00586790">
        <w:rPr>
          <w:rFonts w:ascii="Times New Roman" w:hAnsi="Times New Roman" w:cs="Times New Roman"/>
          <w:sz w:val="24"/>
          <w:szCs w:val="24"/>
        </w:rPr>
        <w:t xml:space="preserve">.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="00D50448">
        <w:rPr>
          <w:rFonts w:ascii="Times New Roman" w:hAnsi="Times New Roman" w:cs="Times New Roman"/>
          <w:sz w:val="24"/>
          <w:szCs w:val="24"/>
        </w:rPr>
        <w:t>5</w:t>
      </w:r>
      <w:r w:rsidRPr="00586790">
        <w:rPr>
          <w:rFonts w:ascii="Times New Roman" w:hAnsi="Times New Roman" w:cs="Times New Roman"/>
          <w:sz w:val="24"/>
          <w:szCs w:val="24"/>
        </w:rPr>
        <w:t xml:space="preserve">. Dokumentacja wycieczki, o której mowa w punkcie 1 - 5 winna być złożona w terminie minimum </w:t>
      </w:r>
      <w:r w:rsidRPr="00586790">
        <w:rPr>
          <w:rFonts w:ascii="Times New Roman" w:hAnsi="Times New Roman" w:cs="Times New Roman"/>
          <w:b/>
          <w:sz w:val="24"/>
          <w:szCs w:val="24"/>
        </w:rPr>
        <w:t>7 dni</w:t>
      </w:r>
      <w:r w:rsidRPr="00586790">
        <w:rPr>
          <w:rFonts w:ascii="Times New Roman" w:hAnsi="Times New Roman" w:cs="Times New Roman"/>
          <w:sz w:val="24"/>
          <w:szCs w:val="24"/>
        </w:rPr>
        <w:t xml:space="preserve"> przed jej rozpoczęciem, a w przypadku wycieczek zagranicznych, co najmniej </w:t>
      </w:r>
      <w:r w:rsidRPr="00586790">
        <w:rPr>
          <w:rFonts w:ascii="Times New Roman" w:hAnsi="Times New Roman" w:cs="Times New Roman"/>
          <w:b/>
          <w:sz w:val="24"/>
          <w:szCs w:val="24"/>
        </w:rPr>
        <w:t>14 dni</w:t>
      </w:r>
      <w:r w:rsidRPr="00586790">
        <w:rPr>
          <w:rFonts w:ascii="Times New Roman" w:hAnsi="Times New Roman" w:cs="Times New Roman"/>
          <w:sz w:val="24"/>
          <w:szCs w:val="24"/>
        </w:rPr>
        <w:t xml:space="preserve"> przed wyjazdem do zatwierdzenia przez dyrektora szkoły. </w:t>
      </w:r>
    </w:p>
    <w:p w:rsidR="00D26877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7. Każde wyjście należy odnotować w dzienniku lekcyjnym oraz w zeszycie wyjść </w:t>
      </w:r>
    </w:p>
    <w:p w:rsidR="00D50448" w:rsidRDefault="00D50448" w:rsidP="006452A2">
      <w:pPr>
        <w:spacing w:after="24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77526" w:rsidRPr="00586790" w:rsidRDefault="00477526" w:rsidP="006452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9. Zasady organizacji wycieczek</w:t>
      </w:r>
    </w:p>
    <w:p w:rsidR="00477526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1. Dla zapewnienia uczestnikom wycieczek pełnego bezpieczeństwa konieczne jest przydzielenie opiekunów według następujących zasad: </w:t>
      </w:r>
    </w:p>
    <w:p w:rsidR="00477526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jeden opiekun na 10 uczestników przy przejazdach kolejowych, </w:t>
      </w:r>
    </w:p>
    <w:p w:rsidR="00586790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jeden opiekun na 30 osób po</w:t>
      </w:r>
      <w:r w:rsidR="00347559" w:rsidRPr="00586790">
        <w:rPr>
          <w:rFonts w:ascii="Times New Roman" w:hAnsi="Times New Roman" w:cs="Times New Roman"/>
          <w:sz w:val="24"/>
          <w:szCs w:val="24"/>
        </w:rPr>
        <w:t xml:space="preserve">dczas wycieczek przedmiotowych </w:t>
      </w:r>
      <w:r w:rsidRPr="00586790">
        <w:rPr>
          <w:rFonts w:ascii="Times New Roman" w:hAnsi="Times New Roman" w:cs="Times New Roman"/>
          <w:sz w:val="24"/>
          <w:szCs w:val="24"/>
        </w:rPr>
        <w:t>w miejscu, które jest siedzibą szkoły</w:t>
      </w:r>
    </w:p>
    <w:p w:rsidR="00586790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jeden opiekun na 15 uczniów, </w:t>
      </w:r>
      <w:r w:rsidR="00347559"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sz w:val="24"/>
          <w:szCs w:val="24"/>
        </w:rPr>
        <w:t>przy wycieczkach zagranicznych</w:t>
      </w:r>
    </w:p>
    <w:p w:rsidR="00477526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jeden opiekun na 15 uczniów, przy wyjściu lub przy wyjeździe autokarem poza miejscowość, która jest siedzibą szkoły, </w:t>
      </w:r>
    </w:p>
    <w:p w:rsidR="00477526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jeden opiekun na 1</w:t>
      </w:r>
      <w:r w:rsidR="00271E1C" w:rsidRPr="00586790">
        <w:rPr>
          <w:rFonts w:ascii="Times New Roman" w:hAnsi="Times New Roman" w:cs="Times New Roman"/>
          <w:sz w:val="24"/>
          <w:szCs w:val="24"/>
        </w:rPr>
        <w:t>0</w:t>
      </w:r>
      <w:r w:rsidRPr="00586790">
        <w:rPr>
          <w:rFonts w:ascii="Times New Roman" w:hAnsi="Times New Roman" w:cs="Times New Roman"/>
          <w:sz w:val="24"/>
          <w:szCs w:val="24"/>
        </w:rPr>
        <w:t xml:space="preserve"> osób na wycieczki górskie, </w:t>
      </w:r>
    </w:p>
    <w:p w:rsidR="00D4762D" w:rsidRDefault="00477526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 jeden opiekun na 10 osób na wycieczkach rowerowych</w:t>
      </w:r>
    </w:p>
    <w:p w:rsidR="00D4762D" w:rsidRDefault="00D4762D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jeden opiekun jeden opiekun na 10 osób na wyjazd narciarski </w:t>
      </w:r>
    </w:p>
    <w:p w:rsidR="00D4762D" w:rsidRPr="00586790" w:rsidRDefault="00D4762D" w:rsidP="006452A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jeden opiekun na 15 osób na wyjazd basen </w:t>
      </w:r>
    </w:p>
    <w:p w:rsidR="00C56ED9" w:rsidRPr="00586790" w:rsidRDefault="00C56ED9" w:rsidP="006452A2">
      <w:pPr>
        <w:pStyle w:val="Tekstblokowy"/>
        <w:ind w:left="0"/>
        <w:rPr>
          <w:b/>
          <w:bCs/>
        </w:rPr>
      </w:pPr>
      <w:r w:rsidRPr="00586790">
        <w:rPr>
          <w:b/>
          <w:bCs/>
        </w:rPr>
        <w:t xml:space="preserve">W szczególnych okolicznościach  konieczne jest zwiększenie liczby opiekunów przy uwzględnieniu m.in. ukształtowania terenu, wieku i aktualnego stanu zdrowia uczestników, predyspozycji psychofizycznych oraz aktualnych i przewidywanych warunków atmosferycznych.    </w:t>
      </w:r>
    </w:p>
    <w:p w:rsidR="00347559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47559" w:rsidRPr="00586790">
        <w:rPr>
          <w:rFonts w:ascii="Times New Roman" w:hAnsi="Times New Roman" w:cs="Times New Roman"/>
          <w:sz w:val="24"/>
          <w:szCs w:val="24"/>
        </w:rPr>
        <w:t xml:space="preserve">Uczestnikami wycieczek mogą być uczniowie </w:t>
      </w:r>
      <w:r w:rsidR="005A0D74">
        <w:rPr>
          <w:rFonts w:ascii="Times New Roman" w:hAnsi="Times New Roman" w:cs="Times New Roman"/>
          <w:sz w:val="24"/>
          <w:szCs w:val="24"/>
        </w:rPr>
        <w:t>Szkoły Podstawowej im. S. Lubomirskiego w Nowym Wiśniczu</w:t>
      </w:r>
      <w:r w:rsidR="00347559" w:rsidRPr="00586790">
        <w:rPr>
          <w:rFonts w:ascii="Times New Roman" w:hAnsi="Times New Roman" w:cs="Times New Roman"/>
          <w:sz w:val="24"/>
          <w:szCs w:val="24"/>
        </w:rPr>
        <w:t>.</w:t>
      </w:r>
    </w:p>
    <w:p w:rsidR="00D50448" w:rsidRPr="00A37DF8" w:rsidRDefault="00816970" w:rsidP="006452A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77526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. Miejscem zbiórki uczniów rozpoczynającej i kończącej wy</w:t>
      </w:r>
      <w:r w:rsidR="00FA5509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cieczkę jest plac szkolny, skąd </w:t>
      </w:r>
      <w:r w:rsidR="00D50448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uczniowie udają się do domu wyłącznie pod opieką rodziców:</w:t>
      </w:r>
      <w:r w:rsidR="00477526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0448" w:rsidRPr="00A37DF8" w:rsidRDefault="00D50448" w:rsidP="006452A2">
      <w:pPr>
        <w:pStyle w:val="Akapitzlist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po godzinie 19:00 uczniowie szkoły podstawowej klasy 4-</w:t>
      </w:r>
      <w:r w:rsidR="00A37DF8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D50448" w:rsidRPr="00A37DF8" w:rsidRDefault="00D50448" w:rsidP="006452A2">
      <w:pPr>
        <w:pStyle w:val="Akapitzlist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o każdej porze uczniowie szkoły podstawowej klasy 0-3</w:t>
      </w:r>
    </w:p>
    <w:p w:rsidR="00C35454" w:rsidRPr="00586790" w:rsidRDefault="00816970" w:rsidP="006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4</w:t>
      </w:r>
      <w:r w:rsidR="00C35454" w:rsidRPr="00586790">
        <w:rPr>
          <w:rFonts w:ascii="Times New Roman" w:hAnsi="Times New Roman" w:cs="Times New Roman"/>
          <w:sz w:val="24"/>
          <w:szCs w:val="24"/>
        </w:rPr>
        <w:t>.Przed wyruszeniem na wycieczkę należy zaopatrzyć się w dobrze wyposażoną apteczkę.</w:t>
      </w:r>
    </w:p>
    <w:p w:rsidR="00816970" w:rsidRPr="00586790" w:rsidRDefault="00816970" w:rsidP="006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70" w:rsidRPr="00586790" w:rsidRDefault="00816970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5. Opiekunowie są zobowiązani do  zaznajomienia uczestników z zasadami bezpieczeństwa na jezdniach, drogach, w autokarze, statku wycieczkowym, na peronach kolejowych (przejazdy PKP), na szlakach turystycznych i górskich – szczególnie o niewyprzedzaniu przewodnika, oddalaniu się lub opóźnianiu marszu,</w:t>
      </w:r>
    </w:p>
    <w:p w:rsidR="00C35454" w:rsidRPr="00586790" w:rsidRDefault="00C35454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6</w:t>
      </w:r>
      <w:r w:rsidR="00477526" w:rsidRPr="00586790">
        <w:rPr>
          <w:rFonts w:ascii="Times New Roman" w:hAnsi="Times New Roman" w:cs="Times New Roman"/>
          <w:sz w:val="24"/>
          <w:szCs w:val="24"/>
        </w:rPr>
        <w:t>. Przed wyruszeniem na wycieczkę należy pouc</w:t>
      </w:r>
      <w:r w:rsidR="00FA5509" w:rsidRPr="00586790">
        <w:rPr>
          <w:rFonts w:ascii="Times New Roman" w:hAnsi="Times New Roman" w:cs="Times New Roman"/>
          <w:sz w:val="24"/>
          <w:szCs w:val="24"/>
        </w:rPr>
        <w:t xml:space="preserve">zyć jej uczestników o zasadach  </w:t>
      </w:r>
      <w:r w:rsidR="00477526" w:rsidRPr="00586790">
        <w:rPr>
          <w:rFonts w:ascii="Times New Roman" w:hAnsi="Times New Roman" w:cs="Times New Roman"/>
          <w:sz w:val="24"/>
          <w:szCs w:val="24"/>
        </w:rPr>
        <w:t>bezpieczeństwa i sposobie zachowania się w razie nieszczęśliwego wypadku.</w:t>
      </w:r>
      <w:r w:rsidRPr="0058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54" w:rsidRPr="00586790" w:rsidRDefault="00C35454" w:rsidP="0064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7.Zabrania się prowadzenia wycieczek z młodzieżą podczas burzy, śnieżycy, gołoledzi.</w:t>
      </w:r>
    </w:p>
    <w:p w:rsidR="00C35454" w:rsidRPr="00586790" w:rsidRDefault="00C35454" w:rsidP="00645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526" w:rsidRPr="00586790" w:rsidRDefault="00816970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8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. Opiekunowie powinni sprawdzać stan liczbowy uczestników przed wyruszeniem z każdego miejsca pobytu, w czasie zwiedzania, przejazdów oraz po przybyciu do punktu docelowego. </w:t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="00477526"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t>9</w:t>
      </w:r>
      <w:r w:rsidR="00477526" w:rsidRPr="00586790">
        <w:rPr>
          <w:rFonts w:ascii="Times New Roman" w:hAnsi="Times New Roman" w:cs="Times New Roman"/>
          <w:sz w:val="24"/>
          <w:szCs w:val="24"/>
        </w:rPr>
        <w:t xml:space="preserve">. Nie wolno zatrzymywać się w czasie jazdy autobusem w celu wysadzenia dzieci. </w:t>
      </w:r>
    </w:p>
    <w:p w:rsidR="005106DA" w:rsidRPr="00586790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Wyjątek – pisemna prośba rodzica ucznia, który będzie stał w miejscu wcześniej ustalonym.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="00816970" w:rsidRPr="00586790">
        <w:rPr>
          <w:rFonts w:ascii="Times New Roman" w:hAnsi="Times New Roman" w:cs="Times New Roman"/>
          <w:sz w:val="24"/>
          <w:szCs w:val="24"/>
        </w:rPr>
        <w:t>10</w:t>
      </w:r>
      <w:r w:rsidRPr="00586790">
        <w:rPr>
          <w:rFonts w:ascii="Times New Roman" w:hAnsi="Times New Roman" w:cs="Times New Roman"/>
          <w:sz w:val="24"/>
          <w:szCs w:val="24"/>
        </w:rPr>
        <w:t xml:space="preserve">. Udział uczniów w wycieczce (z wyjątkiem przedmiotowych odbywających się w ramach zajęć lekcyjnych) wymaga pisemnej zgody rodziców albo opiekunów prawnych, którzy powinni przed jej rozpoczęciem pokryć koszty związane z udziałem  ich dziecka.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="005106DA" w:rsidRPr="00586790">
        <w:rPr>
          <w:rFonts w:ascii="Times New Roman" w:hAnsi="Times New Roman" w:cs="Times New Roman"/>
          <w:sz w:val="24"/>
          <w:szCs w:val="24"/>
        </w:rPr>
        <w:t>1</w:t>
      </w:r>
      <w:r w:rsidR="00816970" w:rsidRPr="00586790">
        <w:rPr>
          <w:rFonts w:ascii="Times New Roman" w:hAnsi="Times New Roman" w:cs="Times New Roman"/>
          <w:sz w:val="24"/>
          <w:szCs w:val="24"/>
        </w:rPr>
        <w:t>1</w:t>
      </w:r>
      <w:r w:rsidRPr="00586790">
        <w:rPr>
          <w:rFonts w:ascii="Times New Roman" w:hAnsi="Times New Roman" w:cs="Times New Roman"/>
          <w:sz w:val="24"/>
          <w:szCs w:val="24"/>
        </w:rPr>
        <w:t xml:space="preserve">. Wycieczka może być odwołana z powodu braku pisemnej zgody rodziców uczniów. </w:t>
      </w:r>
    </w:p>
    <w:p w:rsidR="00C4692F" w:rsidRPr="00586790" w:rsidRDefault="005106DA" w:rsidP="006452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</w:t>
      </w:r>
      <w:r w:rsidR="00816970" w:rsidRPr="00586790">
        <w:rPr>
          <w:rFonts w:ascii="Times New Roman" w:hAnsi="Times New Roman" w:cs="Times New Roman"/>
          <w:sz w:val="24"/>
          <w:szCs w:val="24"/>
        </w:rPr>
        <w:t>2</w:t>
      </w:r>
      <w:r w:rsidRPr="00586790">
        <w:rPr>
          <w:rFonts w:ascii="Times New Roman" w:hAnsi="Times New Roman" w:cs="Times New Roman"/>
          <w:sz w:val="24"/>
          <w:szCs w:val="24"/>
        </w:rPr>
        <w:t>. W</w:t>
      </w:r>
      <w:r w:rsidR="00C4692F" w:rsidRPr="00586790">
        <w:rPr>
          <w:rFonts w:ascii="Times New Roman" w:hAnsi="Times New Roman" w:cs="Times New Roman"/>
          <w:sz w:val="24"/>
          <w:szCs w:val="24"/>
        </w:rPr>
        <w:t xml:space="preserve"> przypadku nieszczęśliwego wypadku należy niezwłocznie udzielić pomocy  wszystkim jej potrzebującym, niezwłocznie powiadomić właściwe służby medyczne (obowiązkiem uczestników wycieczki jest nieść pomoc na szlaku wszystkim jej potrzebującym). Zawiadomić rodzinę i dyrektora szkoły.</w:t>
      </w:r>
    </w:p>
    <w:p w:rsidR="00D50448" w:rsidRDefault="00477526" w:rsidP="006452A2">
      <w:pPr>
        <w:spacing w:after="24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</w:t>
      </w:r>
      <w:r w:rsidR="00816970" w:rsidRPr="00586790">
        <w:rPr>
          <w:rFonts w:ascii="Times New Roman" w:hAnsi="Times New Roman" w:cs="Times New Roman"/>
          <w:sz w:val="24"/>
          <w:szCs w:val="24"/>
        </w:rPr>
        <w:t>3</w:t>
      </w:r>
      <w:r w:rsidRPr="00586790">
        <w:rPr>
          <w:rFonts w:ascii="Times New Roman" w:hAnsi="Times New Roman" w:cs="Times New Roman"/>
          <w:sz w:val="24"/>
          <w:szCs w:val="24"/>
        </w:rPr>
        <w:t>. W przypadku zaginięcia -</w:t>
      </w:r>
      <w:r w:rsidR="00A37DF8">
        <w:rPr>
          <w:rFonts w:ascii="Times New Roman" w:hAnsi="Times New Roman" w:cs="Times New Roman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sz w:val="24"/>
          <w:szCs w:val="24"/>
        </w:rPr>
        <w:t xml:space="preserve">uczeń ( uczniowie) bezwzględnie pozostaje w miejscu zaginięcia.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586790">
        <w:rPr>
          <w:rFonts w:ascii="Times New Roman" w:hAnsi="Times New Roman" w:cs="Times New Roman"/>
          <w:b/>
          <w:bCs/>
          <w:sz w:val="24"/>
          <w:szCs w:val="24"/>
        </w:rPr>
        <w:t>miasto</w:t>
      </w:r>
      <w:r w:rsidRPr="00586790">
        <w:rPr>
          <w:rFonts w:ascii="Times New Roman" w:hAnsi="Times New Roman" w:cs="Times New Roman"/>
          <w:sz w:val="24"/>
          <w:szCs w:val="24"/>
        </w:rPr>
        <w:t xml:space="preserve"> – uczeń zna miejsce postoju, pl</w:t>
      </w:r>
      <w:r w:rsidR="00FA5509" w:rsidRPr="00586790">
        <w:rPr>
          <w:rFonts w:ascii="Times New Roman" w:hAnsi="Times New Roman" w:cs="Times New Roman"/>
          <w:sz w:val="24"/>
          <w:szCs w:val="24"/>
        </w:rPr>
        <w:t xml:space="preserve">an dnia, zawiadamiamy policję,  </w:t>
      </w:r>
      <w:r w:rsidRPr="00586790">
        <w:rPr>
          <w:rFonts w:ascii="Times New Roman" w:hAnsi="Times New Roman" w:cs="Times New Roman"/>
          <w:sz w:val="24"/>
          <w:szCs w:val="24"/>
        </w:rPr>
        <w:t xml:space="preserve">dyrektora szkoły, rodziców.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586790">
        <w:rPr>
          <w:rFonts w:ascii="Times New Roman" w:hAnsi="Times New Roman" w:cs="Times New Roman"/>
          <w:b/>
          <w:bCs/>
          <w:sz w:val="24"/>
          <w:szCs w:val="24"/>
        </w:rPr>
        <w:t>szlak turystyczny</w:t>
      </w:r>
      <w:r w:rsidRPr="00586790">
        <w:rPr>
          <w:rFonts w:ascii="Times New Roman" w:hAnsi="Times New Roman" w:cs="Times New Roman"/>
          <w:sz w:val="24"/>
          <w:szCs w:val="24"/>
        </w:rPr>
        <w:t xml:space="preserve"> - uczeń wie, dokąd idziem</w:t>
      </w:r>
      <w:r w:rsidR="00FA5509" w:rsidRPr="00586790">
        <w:rPr>
          <w:rFonts w:ascii="Times New Roman" w:hAnsi="Times New Roman" w:cs="Times New Roman"/>
          <w:sz w:val="24"/>
          <w:szCs w:val="24"/>
        </w:rPr>
        <w:t xml:space="preserve">y, zna kolor szlaku i docelowe schronisko, </w:t>
      </w:r>
      <w:r w:rsidRPr="00586790">
        <w:rPr>
          <w:rFonts w:ascii="Times New Roman" w:hAnsi="Times New Roman" w:cs="Times New Roman"/>
          <w:sz w:val="24"/>
          <w:szCs w:val="24"/>
        </w:rPr>
        <w:t xml:space="preserve">zawiadamiamy GOPR, schronisko, dyrektora szkoły, rodziców. </w:t>
      </w:r>
      <w:r w:rsidRPr="00586790">
        <w:rPr>
          <w:rFonts w:ascii="Times New Roman" w:hAnsi="Times New Roman" w:cs="Times New Roman"/>
          <w:sz w:val="24"/>
          <w:szCs w:val="24"/>
        </w:rPr>
        <w:br/>
      </w:r>
    </w:p>
    <w:p w:rsidR="006452A2" w:rsidRDefault="006452A2" w:rsidP="006452A2">
      <w:pPr>
        <w:pStyle w:val="Tekstpodstawowy3"/>
        <w:spacing w:line="240" w:lineRule="auto"/>
        <w:jc w:val="center"/>
        <w:rPr>
          <w:rStyle w:val="Pogrubienie"/>
          <w:b/>
        </w:rPr>
      </w:pPr>
    </w:p>
    <w:p w:rsidR="006452A2" w:rsidRDefault="006452A2" w:rsidP="006452A2">
      <w:pPr>
        <w:pStyle w:val="Tekstpodstawowy3"/>
        <w:spacing w:line="240" w:lineRule="auto"/>
        <w:jc w:val="center"/>
        <w:rPr>
          <w:rStyle w:val="Pogrubienie"/>
          <w:b/>
        </w:rPr>
      </w:pPr>
    </w:p>
    <w:p w:rsidR="006452A2" w:rsidRDefault="006452A2" w:rsidP="006452A2">
      <w:pPr>
        <w:pStyle w:val="Tekstpodstawowy3"/>
        <w:spacing w:line="240" w:lineRule="auto"/>
        <w:jc w:val="center"/>
        <w:rPr>
          <w:rStyle w:val="Pogrubienie"/>
          <w:b/>
        </w:rPr>
      </w:pPr>
    </w:p>
    <w:p w:rsidR="006452A2" w:rsidRDefault="006452A2" w:rsidP="006452A2">
      <w:pPr>
        <w:pStyle w:val="Tekstpodstawowy3"/>
        <w:spacing w:line="240" w:lineRule="auto"/>
        <w:jc w:val="center"/>
        <w:rPr>
          <w:rStyle w:val="Pogrubienie"/>
          <w:b/>
        </w:rPr>
      </w:pPr>
    </w:p>
    <w:p w:rsidR="00C4692F" w:rsidRPr="00D15F2D" w:rsidRDefault="00C4692F" w:rsidP="006452A2">
      <w:pPr>
        <w:pStyle w:val="Tekstpodstawowy3"/>
        <w:spacing w:line="240" w:lineRule="auto"/>
        <w:jc w:val="center"/>
        <w:rPr>
          <w:bCs w:val="0"/>
        </w:rPr>
      </w:pPr>
      <w:r w:rsidRPr="00586790">
        <w:rPr>
          <w:rStyle w:val="Pogrubienie"/>
          <w:b/>
        </w:rPr>
        <w:lastRenderedPageBreak/>
        <w:t xml:space="preserve">§ 10. </w:t>
      </w:r>
      <w:r w:rsidRPr="00D15F2D">
        <w:rPr>
          <w:bCs w:val="0"/>
        </w:rPr>
        <w:t>Zalecane normy bezpieczeństwa</w:t>
      </w:r>
    </w:p>
    <w:p w:rsidR="00C4692F" w:rsidRPr="00586790" w:rsidRDefault="00C4692F" w:rsidP="006452A2">
      <w:pPr>
        <w:pStyle w:val="Tekstpodstawowy3"/>
        <w:spacing w:line="240" w:lineRule="auto"/>
        <w:rPr>
          <w:b w:val="0"/>
          <w:bCs w:val="0"/>
        </w:rPr>
      </w:pPr>
    </w:p>
    <w:p w:rsidR="00C4692F" w:rsidRPr="00586790" w:rsidRDefault="00C4692F" w:rsidP="006452A2">
      <w:pPr>
        <w:pStyle w:val="Nagwek3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790">
        <w:rPr>
          <w:rFonts w:ascii="Times New Roman" w:hAnsi="Times New Roman" w:cs="Times New Roman"/>
          <w:color w:val="auto"/>
          <w:sz w:val="24"/>
          <w:szCs w:val="24"/>
        </w:rPr>
        <w:t>a.  Wycieczka autokarowa: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miejsca przy drzwiach zajmują osoby dorosłe (opiekunowie);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przejścia w autokarze muszą być wolne, nie mogą znajdować się tam dodatkowe miejsca do siedzenia;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autokar musi być oznakowany – tablica „przewóz dzieci”;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kierowca powinien posiadać świadectwo kwalifikacyjne kierowcy zawodowego oraz potwierdzenie sprawności technicznej autokaru - ważny przez 6 miesięcy;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postoje mogą odbywać się tylko w miejscach do tego wyznaczonych,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 tj. na oznakowanych parkingach;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po każdej przerwie w podróży należy sprawdzić stan liczebny dzieci; </w:t>
      </w:r>
    </w:p>
    <w:p w:rsidR="00C4692F" w:rsidRPr="00586790" w:rsidRDefault="00C4692F" w:rsidP="006452A2">
      <w:pPr>
        <w:numPr>
          <w:ilvl w:val="0"/>
          <w:numId w:val="18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obowiązkiem opiekunów jest dopilnowanie dzieci w czasie jazdy (uczniowie nie mogą chodzić po autokarze, siedzieć tyłem, na oparciu, wyrzucać śmieci przez okno, itd.);</w:t>
      </w:r>
    </w:p>
    <w:p w:rsidR="00C4692F" w:rsidRPr="00586790" w:rsidRDefault="00C4692F" w:rsidP="006452A2">
      <w:pPr>
        <w:spacing w:before="100" w:beforeAutospacing="1" w:after="100" w:afterAutospacing="1" w:line="240" w:lineRule="auto"/>
        <w:ind w:left="360" w:right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790">
        <w:rPr>
          <w:rFonts w:ascii="Times New Roman" w:hAnsi="Times New Roman" w:cs="Times New Roman"/>
          <w:b/>
          <w:bCs/>
          <w:sz w:val="24"/>
          <w:szCs w:val="24"/>
        </w:rPr>
        <w:t>b. Wycieczka piesza: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 czasie marszu jeden opiekun prowadzi grupę, drugi idzie na końcu, </w:t>
      </w:r>
    </w:p>
    <w:p w:rsidR="005106DA" w:rsidRPr="00586790" w:rsidRDefault="005106DA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uczestnicy powinni posiadać elementy odblaskowe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uczestnicy powinni posiadać ubiór (szczególnie buty) odpowiedni do miejsca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i warunków atmosferycznych; 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w mieście należy poruszać się po chodnikach, a poza miastem - lewą stroną drogi, pojedynczo, ustępując z drogi nadjeżdżającym pojazdom;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 lesie należy poruszać się po znakowanych szlakach turystycznych (na terenie parków narodowych lub krajobrazowych - wyłącznie) lub wyznaczonych ścieżkach; 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opiekun powinien posiadać mapę (wskazana jest znajomość terenu); </w:t>
      </w:r>
    </w:p>
    <w:p w:rsidR="00C4692F" w:rsidRPr="00586790" w:rsidRDefault="00C4692F" w:rsidP="006452A2">
      <w:pPr>
        <w:numPr>
          <w:ilvl w:val="0"/>
          <w:numId w:val="19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przed wyruszeniem sprzed szkoły uczestnicy powinni być poinformowani </w:t>
      </w:r>
      <w:r w:rsidRPr="00586790">
        <w:rPr>
          <w:rFonts w:ascii="Times New Roman" w:hAnsi="Times New Roman" w:cs="Times New Roman"/>
          <w:sz w:val="24"/>
          <w:szCs w:val="24"/>
        </w:rPr>
        <w:br/>
        <w:t xml:space="preserve">o zasadach poruszania się po drogach i po lesie; </w:t>
      </w:r>
    </w:p>
    <w:p w:rsidR="00C4692F" w:rsidRPr="00586790" w:rsidRDefault="00C4692F" w:rsidP="006452A2">
      <w:pPr>
        <w:pStyle w:val="Nagwek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790">
        <w:rPr>
          <w:rFonts w:ascii="Times New Roman" w:hAnsi="Times New Roman" w:cs="Times New Roman"/>
          <w:color w:val="auto"/>
          <w:sz w:val="24"/>
          <w:szCs w:val="24"/>
        </w:rPr>
        <w:t>c.  Wycieczka w góry: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wyruszając w góry należy dokładnie zaplanować trasę, uwzględniając wiek uczestników 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na wędrówkę należy wyruszać wcześnie rano, aby przed zmrokiem dojść do miejsca noclegu;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uczestnicy powinni posiadać odpowiedni ubiór - buty, kurtka (ze względu na zmienność pogody w górach oraz spadek temperatury wraz ze wzrostem wysokości). Ekwipunek należy zabrać w plecaku; 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wszyscy uczestnicy wycieczki powinni poruszać się wyłącznie po oznakowanych szlakach turystycznych, w ten sposób, że na początku (za przewodnikiem) ustawione są osoby słabsze kondycyjnie, a na końcu osoby najsilniejsze; 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kolumnę otwiera i zamyka  osoba dorosła; </w:t>
      </w:r>
    </w:p>
    <w:p w:rsidR="00C4692F" w:rsidRPr="00586790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na terenach powyżej 1000 m n.p.m. wycieczkę prowadzi wyłącznie przewodnik górski lub przodownik turystyki górskiej; </w:t>
      </w:r>
    </w:p>
    <w:p w:rsidR="00C4692F" w:rsidRPr="006452A2" w:rsidRDefault="00C4692F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586790">
        <w:rPr>
          <w:rFonts w:ascii="Times New Roman" w:hAnsi="Times New Roman" w:cs="Times New Roman"/>
          <w:b/>
          <w:bCs/>
          <w:sz w:val="24"/>
          <w:szCs w:val="24"/>
        </w:rPr>
        <w:t>parków narodowych</w:t>
      </w:r>
      <w:r w:rsidRPr="00586790">
        <w:rPr>
          <w:rFonts w:ascii="Times New Roman" w:hAnsi="Times New Roman" w:cs="Times New Roman"/>
          <w:sz w:val="24"/>
          <w:szCs w:val="24"/>
        </w:rPr>
        <w:t xml:space="preserve"> wycieczki prowadzą wyłącznie upoważnieni przewodnicy; </w:t>
      </w:r>
    </w:p>
    <w:p w:rsidR="006452A2" w:rsidRPr="00586790" w:rsidRDefault="006452A2" w:rsidP="006452A2">
      <w:pPr>
        <w:numPr>
          <w:ilvl w:val="0"/>
          <w:numId w:val="20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92F" w:rsidRPr="00586790" w:rsidRDefault="00C4692F" w:rsidP="006452A2">
      <w:pPr>
        <w:pStyle w:val="Nagwek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790">
        <w:rPr>
          <w:rFonts w:ascii="Times New Roman" w:hAnsi="Times New Roman" w:cs="Times New Roman"/>
          <w:color w:val="auto"/>
          <w:sz w:val="24"/>
          <w:szCs w:val="24"/>
        </w:rPr>
        <w:lastRenderedPageBreak/>
        <w:t>d.  Wycieczka rowerowa: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wszyscy uczniowie muszą posiadać kartę rowerową; 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prowadzący wycieczkę powinien jechać na początku, za nim najsłabsi w grupie, następnie pozostali uczniowie, drugi opiekun na końcu grupy; 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tempo jazdy powinno być dostosowane do możliwości najsłabszego uczestnika; 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odstępy pomiędzy jadącymi do 5 m; 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uczestnicy wycieczki powinni jechać jeden za drugim (nie wolno jechać obok siebie), jak najbliżej prawej krawędzi drogi, zgodnie z przepisami ruchu drogowego; </w:t>
      </w:r>
    </w:p>
    <w:p w:rsidR="00BE795B" w:rsidRPr="00586790" w:rsidRDefault="00BE795B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w przypadku kilku grup odstępy między nimi powinny wynosić co najmniej </w:t>
      </w:r>
      <w:r w:rsidRPr="00586790">
        <w:rPr>
          <w:rFonts w:ascii="Times New Roman" w:hAnsi="Times New Roman" w:cs="Times New Roman"/>
          <w:sz w:val="24"/>
          <w:szCs w:val="24"/>
        </w:rPr>
        <w:br/>
        <w:t>200 metrów;</w:t>
      </w:r>
    </w:p>
    <w:p w:rsidR="00BE795B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opiekun wycieczki winien posiadać apteczkę pierwszej pomocy oraz narzędzia do ewentualnej naprawy rowerów, </w:t>
      </w:r>
    </w:p>
    <w:p w:rsidR="00C4692F" w:rsidRPr="00586790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uczestnicy powinni posiadać ubiór odpowiedni do jazdy oraz kask ochronny na głowę; </w:t>
      </w:r>
    </w:p>
    <w:p w:rsidR="0013366D" w:rsidRPr="00A37DF8" w:rsidRDefault="00C4692F" w:rsidP="006452A2">
      <w:pPr>
        <w:numPr>
          <w:ilvl w:val="0"/>
          <w:numId w:val="21"/>
        </w:numPr>
        <w:spacing w:before="100" w:beforeAutospacing="1" w:after="100" w:afterAutospacing="1" w:line="240" w:lineRule="auto"/>
        <w:ind w:right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z boku tylnego bagażnika (z lewej strony) powinno być przymocowane tzw. ramię bezpieczeństwa ze światłem odblaskowym na końcu.</w:t>
      </w:r>
    </w:p>
    <w:p w:rsidR="00C4692F" w:rsidRPr="00586790" w:rsidRDefault="00C4692F" w:rsidP="006452A2">
      <w:pPr>
        <w:spacing w:after="100" w:afterAutospacing="1" w:line="240" w:lineRule="auto"/>
        <w:ind w:left="720" w:right="1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586790">
        <w:rPr>
          <w:rFonts w:ascii="Times New Roman" w:hAnsi="Times New Roman" w:cs="Times New Roman"/>
          <w:b/>
          <w:bCs/>
          <w:sz w:val="24"/>
          <w:szCs w:val="24"/>
        </w:rPr>
        <w:t>Inna w</w:t>
      </w:r>
      <w:r w:rsidRPr="00586790">
        <w:rPr>
          <w:rFonts w:ascii="Times New Roman" w:hAnsi="Times New Roman" w:cs="Times New Roman"/>
          <w:b/>
          <w:bCs/>
          <w:sz w:val="24"/>
          <w:szCs w:val="24"/>
        </w:rPr>
        <w:t>ycieczka turystyki kwalifikowanej:</w:t>
      </w:r>
    </w:p>
    <w:p w:rsidR="00086E5A" w:rsidRPr="00586790" w:rsidRDefault="00086E5A" w:rsidP="006452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zakresu turystyki kwalifikowanej (narciarstwo, spływ kajakowy, </w:t>
      </w:r>
      <w:r w:rsidRPr="00586790">
        <w:rPr>
          <w:rFonts w:ascii="Times New Roman" w:hAnsi="Times New Roman" w:cs="Times New Roman"/>
          <w:sz w:val="24"/>
          <w:szCs w:val="24"/>
        </w:rPr>
        <w:t>eksploracja</w:t>
      </w:r>
      <w:r w:rsidRPr="005867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Jaskinia" w:history="1">
        <w:r w:rsidRPr="005867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jaskiń</w:t>
        </w:r>
      </w:hyperlink>
      <w:r w:rsidRPr="00586790">
        <w:rPr>
          <w:rFonts w:ascii="Times New Roman" w:hAnsi="Times New Roman" w:cs="Times New Roman"/>
          <w:sz w:val="24"/>
          <w:szCs w:val="24"/>
        </w:rPr>
        <w:t>,</w:t>
      </w:r>
      <w:hyperlink r:id="rId8" w:tooltip="Jeździectwo" w:history="1">
        <w:r w:rsidRPr="005867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jeździectwo</w:t>
        </w:r>
      </w:hyperlink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086E5A" w:rsidRPr="00586790" w:rsidRDefault="00086E5A" w:rsidP="006452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mogą się odbywać tylko pod opieką osób do tego uprawnionych (np. instruktor narciarstwa, snowboardu, instruktor kajakarstwa itp.); jeżeli opiekun wycieczki nie posiada takich uprawnień, to kierownik wy</w:t>
      </w:r>
      <w:r w:rsidR="00D1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cieczki zawiera stosowną umowę                      </w:t>
      </w: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podmiotem posiadającym uprawnienia z zakresu turystyki kwalifikowanej;</w:t>
      </w:r>
    </w:p>
    <w:p w:rsidR="00086E5A" w:rsidRPr="00586790" w:rsidRDefault="00086E5A" w:rsidP="006452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młodzieży podczas zajęć z zakresu turystyki kwalifikowanej odpowiada także opiekun wycieczki, który powinien być obecny na zajęciach;</w:t>
      </w:r>
    </w:p>
    <w:p w:rsidR="00213B9D" w:rsidRPr="00586790" w:rsidRDefault="00213B9D" w:rsidP="006452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powinni być przeszkoleni pod kątem umiejętności posługiwania się specjalistycznym sprzętem turystycznym i zapoznani z zasadami bezpieczeństwa.</w:t>
      </w:r>
    </w:p>
    <w:p w:rsidR="00086E5A" w:rsidRPr="00586790" w:rsidRDefault="00086E5A" w:rsidP="006452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wycieczkę, w czasie której odbywają się zajęcia z zakresu turystyki kwalifikowanej należy omówić na spotkaniu z rodzicami, podczas którego wychowawca ma obowiązek przedstawić wszystkie zagrożenia wynikające </w:t>
      </w:r>
      <w:r w:rsidR="00D1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86790">
        <w:rPr>
          <w:rFonts w:ascii="Times New Roman" w:eastAsia="Times New Roman" w:hAnsi="Times New Roman" w:cs="Times New Roman"/>
          <w:sz w:val="24"/>
          <w:szCs w:val="24"/>
          <w:lang w:eastAsia="pl-PL"/>
        </w:rPr>
        <w:t>z uprawiania danej dyscypliny sportu (przed wyjazdem na obóz każdy rodzic podpisuje oświadczenie, iż jest świadomy zagrożeń związanych z uprawianiem sportów wodnych, narciarskich).</w:t>
      </w:r>
    </w:p>
    <w:p w:rsidR="00C4692F" w:rsidRPr="00586790" w:rsidRDefault="00C4692F" w:rsidP="006452A2">
      <w:pPr>
        <w:pStyle w:val="NormalnyWeb"/>
        <w:spacing w:before="0" w:beforeAutospacing="0" w:after="0" w:afterAutospacing="0"/>
        <w:jc w:val="both"/>
      </w:pPr>
    </w:p>
    <w:p w:rsidR="00477526" w:rsidRPr="00586790" w:rsidRDefault="00477526" w:rsidP="0064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§ 1</w:t>
      </w:r>
      <w:r w:rsidR="00D15F2D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586790">
        <w:rPr>
          <w:rStyle w:val="Pogrubienie"/>
          <w:rFonts w:ascii="Times New Roman" w:hAnsi="Times New Roman" w:cs="Times New Roman"/>
          <w:sz w:val="24"/>
          <w:szCs w:val="24"/>
        </w:rPr>
        <w:t>. Postanowienia końcowe</w:t>
      </w:r>
    </w:p>
    <w:p w:rsidR="0013366D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0">
        <w:rPr>
          <w:rFonts w:ascii="Times New Roman" w:hAnsi="Times New Roman" w:cs="Times New Roman"/>
          <w:sz w:val="24"/>
          <w:szCs w:val="24"/>
        </w:rPr>
        <w:t>1. Uczniowie, którzy nie uczestniczą w wycieczce klasowej organizowanej w dniach zajęć szkolnych mają obowiązek brać udział w zajęciach z klasą wskazaną przez dyrektora s</w:t>
      </w:r>
      <w:r w:rsidR="00FA5509" w:rsidRPr="00586790">
        <w:rPr>
          <w:rFonts w:ascii="Times New Roman" w:hAnsi="Times New Roman" w:cs="Times New Roman"/>
          <w:sz w:val="24"/>
          <w:szCs w:val="24"/>
        </w:rPr>
        <w:t xml:space="preserve">zkoły. </w:t>
      </w:r>
      <w:r w:rsidR="00FA5509" w:rsidRPr="00586790">
        <w:rPr>
          <w:rFonts w:ascii="Times New Roman" w:hAnsi="Times New Roman" w:cs="Times New Roman"/>
          <w:sz w:val="24"/>
          <w:szCs w:val="24"/>
        </w:rPr>
        <w:br/>
      </w:r>
      <w:r w:rsidR="00FA5509" w:rsidRPr="00586790">
        <w:rPr>
          <w:rFonts w:ascii="Times New Roman" w:hAnsi="Times New Roman" w:cs="Times New Roman"/>
          <w:sz w:val="24"/>
          <w:szCs w:val="24"/>
        </w:rPr>
        <w:br/>
        <w:t xml:space="preserve">2. Listę </w:t>
      </w:r>
      <w:r w:rsidR="00D4762D" w:rsidRPr="00586790">
        <w:rPr>
          <w:rFonts w:ascii="Times New Roman" w:hAnsi="Times New Roman" w:cs="Times New Roman"/>
          <w:sz w:val="24"/>
          <w:szCs w:val="24"/>
        </w:rPr>
        <w:t>uczestników wycieczki</w:t>
      </w:r>
      <w:r w:rsidR="00FA5509"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="00D4762D" w:rsidRPr="00586790">
        <w:rPr>
          <w:rFonts w:ascii="Times New Roman" w:hAnsi="Times New Roman" w:cs="Times New Roman"/>
          <w:sz w:val="24"/>
          <w:szCs w:val="24"/>
        </w:rPr>
        <w:t xml:space="preserve">odnotowuje wychowawca klasy w </w:t>
      </w:r>
      <w:r w:rsidRPr="00586790">
        <w:rPr>
          <w:rFonts w:ascii="Times New Roman" w:hAnsi="Times New Roman" w:cs="Times New Roman"/>
          <w:sz w:val="24"/>
          <w:szCs w:val="24"/>
        </w:rPr>
        <w:t>odpowiedni</w:t>
      </w:r>
      <w:r w:rsidR="00D4762D" w:rsidRPr="00586790">
        <w:rPr>
          <w:rFonts w:ascii="Times New Roman" w:hAnsi="Times New Roman" w:cs="Times New Roman"/>
          <w:sz w:val="24"/>
          <w:szCs w:val="24"/>
        </w:rPr>
        <w:t>m</w:t>
      </w:r>
      <w:r w:rsidRPr="00586790">
        <w:rPr>
          <w:rFonts w:ascii="Times New Roman" w:hAnsi="Times New Roman" w:cs="Times New Roman"/>
          <w:sz w:val="24"/>
          <w:szCs w:val="24"/>
        </w:rPr>
        <w:t xml:space="preserve"> dziennik</w:t>
      </w:r>
      <w:r w:rsidR="00D4762D" w:rsidRPr="00586790">
        <w:rPr>
          <w:rFonts w:ascii="Times New Roman" w:hAnsi="Times New Roman" w:cs="Times New Roman"/>
          <w:sz w:val="24"/>
          <w:szCs w:val="24"/>
        </w:rPr>
        <w:t>u</w:t>
      </w:r>
      <w:r w:rsidRPr="00586790">
        <w:rPr>
          <w:rFonts w:ascii="Times New Roman" w:hAnsi="Times New Roman" w:cs="Times New Roman"/>
          <w:sz w:val="24"/>
          <w:szCs w:val="24"/>
        </w:rPr>
        <w:t xml:space="preserve"> klasow</w:t>
      </w:r>
      <w:r w:rsidR="00D4762D" w:rsidRPr="00586790">
        <w:rPr>
          <w:rFonts w:ascii="Times New Roman" w:hAnsi="Times New Roman" w:cs="Times New Roman"/>
          <w:sz w:val="24"/>
          <w:szCs w:val="24"/>
        </w:rPr>
        <w:t>ym</w:t>
      </w:r>
      <w:r w:rsidRPr="0058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526" w:rsidRPr="00586790" w:rsidRDefault="00477526" w:rsidP="00645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Kierownik wycieczki </w:t>
      </w:r>
      <w:r w:rsidR="00D4762D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zaproponować rodzicom dodatkowe ubezpieczenie jej uczestników</w:t>
      </w:r>
      <w:r w:rsidR="00A37DF8" w:rsidRPr="00A37D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79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Fonts w:ascii="Times New Roman" w:hAnsi="Times New Roman" w:cs="Times New Roman"/>
          <w:sz w:val="24"/>
          <w:szCs w:val="24"/>
        </w:rPr>
        <w:lastRenderedPageBreak/>
        <w:t xml:space="preserve">4. W razie wypadku uczestników wycieczki stosuje się odpowiednio przepisy dotyczące postępowania w razie wypadków w szkołach i placówkach publicznych. </w:t>
      </w:r>
    </w:p>
    <w:p w:rsidR="00477526" w:rsidRPr="00586790" w:rsidRDefault="00477526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Uwydatnienie"/>
          <w:rFonts w:ascii="Times New Roman" w:hAnsi="Times New Roman" w:cs="Times New Roman"/>
          <w:bCs/>
          <w:sz w:val="24"/>
          <w:szCs w:val="24"/>
        </w:rPr>
        <w:t>Załącznikami do regulaminu są:</w:t>
      </w:r>
      <w:r w:rsidRPr="00586790">
        <w:rPr>
          <w:rFonts w:ascii="Times New Roman" w:hAnsi="Times New Roman" w:cs="Times New Roman"/>
          <w:sz w:val="24"/>
          <w:szCs w:val="24"/>
        </w:rPr>
        <w:t xml:space="preserve"> </w:t>
      </w:r>
      <w:r w:rsidRPr="00586790">
        <w:rPr>
          <w:rFonts w:ascii="Times New Roman" w:hAnsi="Times New Roman" w:cs="Times New Roman"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 nr 1 – Karta wycieczki, </w:t>
      </w:r>
    </w:p>
    <w:p w:rsidR="00586790" w:rsidRDefault="00477526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 nr 2- </w:t>
      </w:r>
      <w:r w:rsidR="00586790" w:rsidRPr="00586790">
        <w:rPr>
          <w:rFonts w:ascii="Times New Roman" w:hAnsi="Times New Roman" w:cs="Times New Roman"/>
          <w:sz w:val="24"/>
          <w:szCs w:val="24"/>
        </w:rPr>
        <w:t>Lista uczestników wycieczki</w:t>
      </w:r>
      <w:r w:rsidRPr="00586790">
        <w:rPr>
          <w:rFonts w:ascii="Times New Roman" w:hAnsi="Times New Roman" w:cs="Times New Roman"/>
          <w:bCs/>
          <w:sz w:val="24"/>
          <w:szCs w:val="24"/>
        </w:rPr>
        <w:br/>
      </w: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 nr 3 – </w:t>
      </w:r>
      <w:r w:rsidR="00586790"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Zgoda na udział w wycieczce szkolnej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4a Regulamin wycieczki jednodniowe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4b Regu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lamin wycieczki wielodniowej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 Regulamin wyjazdu na basen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4d 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egulamin wycieczki rowerowej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 nr 4e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 wycieczki górskiej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</w:t>
      </w:r>
      <w:r w:rsidR="0013366D">
        <w:rPr>
          <w:rStyle w:val="Pogrubienie"/>
          <w:rFonts w:ascii="Times New Roman" w:hAnsi="Times New Roman" w:cs="Times New Roman"/>
          <w:b w:val="0"/>
          <w:sz w:val="24"/>
          <w:szCs w:val="24"/>
        </w:rPr>
        <w:t>f</w:t>
      </w: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 wyjazdu do teatru</w:t>
      </w:r>
    </w:p>
    <w:p w:rsidR="0013366D" w:rsidRDefault="0013366D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g</w:t>
      </w: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 wyjazdu na narty</w:t>
      </w:r>
    </w:p>
    <w:p w:rsidR="0013366D" w:rsidRDefault="0013366D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4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h</w:t>
      </w: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 wyjazdu na „Zieloną Szkołę”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790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 nr 5 Rozliczenie wycieczki</w:t>
      </w:r>
    </w:p>
    <w:p w:rsidR="00586790" w:rsidRDefault="00586790" w:rsidP="006452A2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15F2D" w:rsidRDefault="00D15F2D" w:rsidP="00D15F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50448" w:rsidRDefault="00D50448" w:rsidP="00D15F2D">
      <w:pPr>
        <w:pStyle w:val="NormalnyWeb"/>
        <w:spacing w:before="150" w:beforeAutospacing="0" w:after="150" w:afterAutospacing="0"/>
        <w:ind w:left="75" w:right="75"/>
        <w:jc w:val="center"/>
        <w:rPr>
          <w:b/>
          <w:bCs/>
        </w:rPr>
      </w:pPr>
    </w:p>
    <w:p w:rsidR="00586790" w:rsidRPr="00586790" w:rsidRDefault="00586790" w:rsidP="00586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90" w:rsidRPr="00586790" w:rsidRDefault="00586790" w:rsidP="00586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90" w:rsidRPr="00586790" w:rsidRDefault="00586790" w:rsidP="00586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pStyle w:val="Tytu"/>
        <w:jc w:val="both"/>
        <w:rPr>
          <w:sz w:val="24"/>
        </w:rPr>
      </w:pPr>
    </w:p>
    <w:p w:rsidR="00586790" w:rsidRPr="00586790" w:rsidRDefault="00586790" w:rsidP="005867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790" w:rsidRPr="00586790" w:rsidSect="00251A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68" w:rsidRDefault="002F7568" w:rsidP="00967410">
      <w:pPr>
        <w:spacing w:after="0" w:line="240" w:lineRule="auto"/>
      </w:pPr>
      <w:r>
        <w:separator/>
      </w:r>
    </w:p>
  </w:endnote>
  <w:endnote w:type="continuationSeparator" w:id="0">
    <w:p w:rsidR="002F7568" w:rsidRDefault="002F7568" w:rsidP="009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42830"/>
      <w:docPartObj>
        <w:docPartGallery w:val="Page Numbers (Bottom of Page)"/>
        <w:docPartUnique/>
      </w:docPartObj>
    </w:sdtPr>
    <w:sdtContent>
      <w:p w:rsidR="00967410" w:rsidRDefault="00A05156">
        <w:pPr>
          <w:pStyle w:val="Stopka"/>
          <w:jc w:val="right"/>
        </w:pPr>
        <w:r>
          <w:fldChar w:fldCharType="begin"/>
        </w:r>
        <w:r w:rsidR="00967410">
          <w:instrText>PAGE   \* MERGEFORMAT</w:instrText>
        </w:r>
        <w:r>
          <w:fldChar w:fldCharType="separate"/>
        </w:r>
        <w:r w:rsidR="00A94539">
          <w:rPr>
            <w:noProof/>
          </w:rPr>
          <w:t>2</w:t>
        </w:r>
        <w:r>
          <w:fldChar w:fldCharType="end"/>
        </w:r>
      </w:p>
    </w:sdtContent>
  </w:sdt>
  <w:p w:rsidR="00967410" w:rsidRDefault="00967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68" w:rsidRDefault="002F7568" w:rsidP="00967410">
      <w:pPr>
        <w:spacing w:after="0" w:line="240" w:lineRule="auto"/>
      </w:pPr>
      <w:r>
        <w:separator/>
      </w:r>
    </w:p>
  </w:footnote>
  <w:footnote w:type="continuationSeparator" w:id="0">
    <w:p w:rsidR="002F7568" w:rsidRDefault="002F7568" w:rsidP="0096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5B"/>
    <w:multiLevelType w:val="hybridMultilevel"/>
    <w:tmpl w:val="DAD25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7C"/>
    <w:multiLevelType w:val="hybridMultilevel"/>
    <w:tmpl w:val="0FAA6728"/>
    <w:lvl w:ilvl="0" w:tplc="6338B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3A7E"/>
    <w:multiLevelType w:val="multilevel"/>
    <w:tmpl w:val="4B78C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4129B"/>
    <w:multiLevelType w:val="hybridMultilevel"/>
    <w:tmpl w:val="645E00E2"/>
    <w:lvl w:ilvl="0" w:tplc="913E9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3E53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CB5E4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02C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08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7AC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D2F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60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1C4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B7E5E"/>
    <w:multiLevelType w:val="multilevel"/>
    <w:tmpl w:val="84F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035DB"/>
    <w:multiLevelType w:val="multilevel"/>
    <w:tmpl w:val="900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02DFB"/>
    <w:multiLevelType w:val="hybridMultilevel"/>
    <w:tmpl w:val="722EBF32"/>
    <w:lvl w:ilvl="0" w:tplc="9190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E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D8C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A2C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EA4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AF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BAC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C03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7A5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23217"/>
    <w:multiLevelType w:val="hybridMultilevel"/>
    <w:tmpl w:val="942007C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3F47"/>
    <w:multiLevelType w:val="hybridMultilevel"/>
    <w:tmpl w:val="6C685234"/>
    <w:lvl w:ilvl="0" w:tplc="F570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926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C7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D0C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D6B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0E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DE9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88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60B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81FFF"/>
    <w:multiLevelType w:val="hybridMultilevel"/>
    <w:tmpl w:val="4CF6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56BA8"/>
    <w:multiLevelType w:val="hybridMultilevel"/>
    <w:tmpl w:val="A5AC321A"/>
    <w:lvl w:ilvl="0" w:tplc="DFE011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4E6"/>
    <w:multiLevelType w:val="multilevel"/>
    <w:tmpl w:val="0C7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A50F1"/>
    <w:multiLevelType w:val="hybridMultilevel"/>
    <w:tmpl w:val="00866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42792"/>
    <w:multiLevelType w:val="multilevel"/>
    <w:tmpl w:val="6732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E51EA"/>
    <w:multiLevelType w:val="hybridMultilevel"/>
    <w:tmpl w:val="652CB2A6"/>
    <w:lvl w:ilvl="0" w:tplc="DFE011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071C03"/>
    <w:multiLevelType w:val="hybridMultilevel"/>
    <w:tmpl w:val="CD0CBA52"/>
    <w:lvl w:ilvl="0" w:tplc="62444F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2678B"/>
    <w:multiLevelType w:val="hybridMultilevel"/>
    <w:tmpl w:val="F3604132"/>
    <w:lvl w:ilvl="0" w:tplc="BD061FCA">
      <w:start w:val="5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6A7855"/>
    <w:multiLevelType w:val="hybridMultilevel"/>
    <w:tmpl w:val="2D8805CC"/>
    <w:lvl w:ilvl="0" w:tplc="9C2E3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A2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F42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8CC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14E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A2E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DC2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2A4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886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B5B3566"/>
    <w:multiLevelType w:val="multilevel"/>
    <w:tmpl w:val="9498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D3A33"/>
    <w:multiLevelType w:val="multilevel"/>
    <w:tmpl w:val="C8F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B3D41"/>
    <w:multiLevelType w:val="multilevel"/>
    <w:tmpl w:val="328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36C8C"/>
    <w:multiLevelType w:val="hybridMultilevel"/>
    <w:tmpl w:val="3A9E22F8"/>
    <w:lvl w:ilvl="0" w:tplc="5F8E5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D1C6A"/>
    <w:multiLevelType w:val="multilevel"/>
    <w:tmpl w:val="9E32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66B46"/>
    <w:multiLevelType w:val="hybridMultilevel"/>
    <w:tmpl w:val="3B720740"/>
    <w:lvl w:ilvl="0" w:tplc="DFE011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5628"/>
    <w:multiLevelType w:val="hybridMultilevel"/>
    <w:tmpl w:val="2CECC20A"/>
    <w:lvl w:ilvl="0" w:tplc="62444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24A2C"/>
    <w:multiLevelType w:val="hybridMultilevel"/>
    <w:tmpl w:val="6E52C40E"/>
    <w:lvl w:ilvl="0" w:tplc="DFE011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F457E"/>
    <w:multiLevelType w:val="hybridMultilevel"/>
    <w:tmpl w:val="894A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5729E"/>
    <w:multiLevelType w:val="hybridMultilevel"/>
    <w:tmpl w:val="E6DAD0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AD5F12"/>
    <w:multiLevelType w:val="multilevel"/>
    <w:tmpl w:val="12AC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30658"/>
    <w:multiLevelType w:val="multilevel"/>
    <w:tmpl w:val="29F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A4ABF"/>
    <w:multiLevelType w:val="multilevel"/>
    <w:tmpl w:val="AAA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4"/>
  </w:num>
  <w:num w:numId="5">
    <w:abstractNumId w:val="30"/>
  </w:num>
  <w:num w:numId="6">
    <w:abstractNumId w:val="31"/>
  </w:num>
  <w:num w:numId="7">
    <w:abstractNumId w:val="2"/>
  </w:num>
  <w:num w:numId="8">
    <w:abstractNumId w:val="18"/>
  </w:num>
  <w:num w:numId="9">
    <w:abstractNumId w:val="1"/>
  </w:num>
  <w:num w:numId="10">
    <w:abstractNumId w:val="23"/>
  </w:num>
  <w:num w:numId="11">
    <w:abstractNumId w:val="12"/>
  </w:num>
  <w:num w:numId="12">
    <w:abstractNumId w:val="7"/>
  </w:num>
  <w:num w:numId="13">
    <w:abstractNumId w:val="29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8"/>
  </w:num>
  <w:num w:numId="19">
    <w:abstractNumId w:val="17"/>
  </w:num>
  <w:num w:numId="20">
    <w:abstractNumId w:val="6"/>
  </w:num>
  <w:num w:numId="21">
    <w:abstractNumId w:val="3"/>
  </w:num>
  <w:num w:numId="22">
    <w:abstractNumId w:val="28"/>
  </w:num>
  <w:num w:numId="23">
    <w:abstractNumId w:val="20"/>
  </w:num>
  <w:num w:numId="24">
    <w:abstractNumId w:val="16"/>
  </w:num>
  <w:num w:numId="25">
    <w:abstractNumId w:val="21"/>
  </w:num>
  <w:num w:numId="26">
    <w:abstractNumId w:val="13"/>
  </w:num>
  <w:num w:numId="27">
    <w:abstractNumId w:val="26"/>
  </w:num>
  <w:num w:numId="28">
    <w:abstractNumId w:val="24"/>
  </w:num>
  <w:num w:numId="29">
    <w:abstractNumId w:val="27"/>
  </w:num>
  <w:num w:numId="30">
    <w:abstractNumId w:val="22"/>
  </w:num>
  <w:num w:numId="31">
    <w:abstractNumId w:val="1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26"/>
    <w:rsid w:val="00074303"/>
    <w:rsid w:val="00086E5A"/>
    <w:rsid w:val="0013366D"/>
    <w:rsid w:val="00156A2B"/>
    <w:rsid w:val="00213B9D"/>
    <w:rsid w:val="00251A3E"/>
    <w:rsid w:val="00271E1C"/>
    <w:rsid w:val="0029457C"/>
    <w:rsid w:val="002F7568"/>
    <w:rsid w:val="00347559"/>
    <w:rsid w:val="003526B7"/>
    <w:rsid w:val="0038431E"/>
    <w:rsid w:val="00477526"/>
    <w:rsid w:val="005106DA"/>
    <w:rsid w:val="00586790"/>
    <w:rsid w:val="005A0D74"/>
    <w:rsid w:val="006452A2"/>
    <w:rsid w:val="006A7694"/>
    <w:rsid w:val="00714D8F"/>
    <w:rsid w:val="007C4F3D"/>
    <w:rsid w:val="00816970"/>
    <w:rsid w:val="00967410"/>
    <w:rsid w:val="00A05156"/>
    <w:rsid w:val="00A37DF8"/>
    <w:rsid w:val="00A94539"/>
    <w:rsid w:val="00B952DF"/>
    <w:rsid w:val="00BC0ADB"/>
    <w:rsid w:val="00BE795B"/>
    <w:rsid w:val="00C35454"/>
    <w:rsid w:val="00C40AFD"/>
    <w:rsid w:val="00C4692F"/>
    <w:rsid w:val="00C56ED9"/>
    <w:rsid w:val="00C73960"/>
    <w:rsid w:val="00CC2574"/>
    <w:rsid w:val="00D15F2D"/>
    <w:rsid w:val="00D26877"/>
    <w:rsid w:val="00D4762D"/>
    <w:rsid w:val="00D50448"/>
    <w:rsid w:val="00E44430"/>
    <w:rsid w:val="00FA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3E"/>
  </w:style>
  <w:style w:type="paragraph" w:styleId="Nagwek1">
    <w:name w:val="heading 1"/>
    <w:basedOn w:val="Normalny"/>
    <w:next w:val="Normalny"/>
    <w:link w:val="Nagwek1Znak"/>
    <w:uiPriority w:val="9"/>
    <w:qFormat/>
    <w:rsid w:val="00CC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C4692F"/>
    <w:pPr>
      <w:spacing w:before="134" w:after="134" w:line="240" w:lineRule="auto"/>
      <w:ind w:left="134" w:right="134"/>
      <w:outlineLvl w:val="2"/>
    </w:pPr>
    <w:rPr>
      <w:rFonts w:ascii="Verdana" w:eastAsia="Times New Roman" w:hAnsi="Verdana" w:cs="Arial"/>
      <w:b/>
      <w:bCs/>
      <w:color w:val="663300"/>
      <w:sz w:val="23"/>
      <w:szCs w:val="2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77526"/>
  </w:style>
  <w:style w:type="paragraph" w:styleId="Tytu">
    <w:name w:val="Title"/>
    <w:basedOn w:val="Normalny"/>
    <w:link w:val="TytuZnak"/>
    <w:qFormat/>
    <w:rsid w:val="00477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775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77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77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77526"/>
    <w:rPr>
      <w:b/>
      <w:bCs/>
    </w:rPr>
  </w:style>
  <w:style w:type="character" w:styleId="Uwydatnienie">
    <w:name w:val="Emphasis"/>
    <w:basedOn w:val="Domylnaczcionkaakapitu"/>
    <w:qFormat/>
    <w:rsid w:val="00477526"/>
    <w:rPr>
      <w:i/>
      <w:iCs/>
    </w:rPr>
  </w:style>
  <w:style w:type="paragraph" w:styleId="Akapitzlist">
    <w:name w:val="List Paragraph"/>
    <w:basedOn w:val="Normalny"/>
    <w:uiPriority w:val="34"/>
    <w:qFormat/>
    <w:rsid w:val="003526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4692F"/>
    <w:rPr>
      <w:rFonts w:ascii="Verdana" w:eastAsia="Times New Roman" w:hAnsi="Verdana" w:cs="Arial"/>
      <w:b/>
      <w:bCs/>
      <w:color w:val="6633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C469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692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692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69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C4692F"/>
    <w:pPr>
      <w:spacing w:before="100" w:beforeAutospacing="1" w:after="100" w:afterAutospacing="1" w:line="240" w:lineRule="auto"/>
      <w:ind w:left="374" w:right="1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omylnaczcionkaakapitu"/>
    <w:rsid w:val="00BE795B"/>
  </w:style>
  <w:style w:type="character" w:customStyle="1" w:styleId="mw-editsection">
    <w:name w:val="mw-editsection"/>
    <w:basedOn w:val="Domylnaczcionkaakapitu"/>
    <w:rsid w:val="00BE795B"/>
  </w:style>
  <w:style w:type="character" w:customStyle="1" w:styleId="mw-editsection-bracket">
    <w:name w:val="mw-editsection-bracket"/>
    <w:basedOn w:val="Domylnaczcionkaakapitu"/>
    <w:rsid w:val="00BE795B"/>
  </w:style>
  <w:style w:type="character" w:styleId="Hipercze">
    <w:name w:val="Hyperlink"/>
    <w:basedOn w:val="Domylnaczcionkaakapitu"/>
    <w:uiPriority w:val="99"/>
    <w:semiHidden/>
    <w:unhideWhenUsed/>
    <w:rsid w:val="00BE795B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BE795B"/>
  </w:style>
  <w:style w:type="paragraph" w:styleId="Tekstdymka">
    <w:name w:val="Balloon Text"/>
    <w:basedOn w:val="Normalny"/>
    <w:link w:val="TekstdymkaZnak"/>
    <w:uiPriority w:val="99"/>
    <w:semiHidden/>
    <w:unhideWhenUsed/>
    <w:rsid w:val="00B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41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C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tn">
    <w:name w:val="dtn"/>
    <w:basedOn w:val="Normalny"/>
    <w:rsid w:val="00CC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CC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C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C4692F"/>
    <w:pPr>
      <w:spacing w:before="134" w:after="134" w:line="240" w:lineRule="auto"/>
      <w:ind w:left="134" w:right="134"/>
      <w:outlineLvl w:val="2"/>
    </w:pPr>
    <w:rPr>
      <w:rFonts w:ascii="Verdana" w:eastAsia="Times New Roman" w:hAnsi="Verdana" w:cs="Arial"/>
      <w:b/>
      <w:bCs/>
      <w:color w:val="663300"/>
      <w:sz w:val="23"/>
      <w:szCs w:val="2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77526"/>
  </w:style>
  <w:style w:type="paragraph" w:styleId="Tytu">
    <w:name w:val="Title"/>
    <w:basedOn w:val="Normalny"/>
    <w:link w:val="TytuZnak"/>
    <w:qFormat/>
    <w:rsid w:val="00477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775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77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77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77526"/>
    <w:rPr>
      <w:b/>
      <w:bCs/>
    </w:rPr>
  </w:style>
  <w:style w:type="character" w:styleId="Uwydatnienie">
    <w:name w:val="Emphasis"/>
    <w:basedOn w:val="Domylnaczcionkaakapitu"/>
    <w:qFormat/>
    <w:rsid w:val="00477526"/>
    <w:rPr>
      <w:i/>
      <w:iCs/>
    </w:rPr>
  </w:style>
  <w:style w:type="paragraph" w:styleId="Akapitzlist">
    <w:name w:val="List Paragraph"/>
    <w:basedOn w:val="Normalny"/>
    <w:uiPriority w:val="34"/>
    <w:qFormat/>
    <w:rsid w:val="003526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4692F"/>
    <w:rPr>
      <w:rFonts w:ascii="Verdana" w:eastAsia="Times New Roman" w:hAnsi="Verdana" w:cs="Arial"/>
      <w:b/>
      <w:bCs/>
      <w:color w:val="6633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C469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692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692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69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C4692F"/>
    <w:pPr>
      <w:spacing w:before="100" w:beforeAutospacing="1" w:after="100" w:afterAutospacing="1" w:line="240" w:lineRule="auto"/>
      <w:ind w:left="374" w:right="1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omylnaczcionkaakapitu"/>
    <w:rsid w:val="00BE795B"/>
  </w:style>
  <w:style w:type="character" w:customStyle="1" w:styleId="mw-editsection">
    <w:name w:val="mw-editsection"/>
    <w:basedOn w:val="Domylnaczcionkaakapitu"/>
    <w:rsid w:val="00BE795B"/>
  </w:style>
  <w:style w:type="character" w:customStyle="1" w:styleId="mw-editsection-bracket">
    <w:name w:val="mw-editsection-bracket"/>
    <w:basedOn w:val="Domylnaczcionkaakapitu"/>
    <w:rsid w:val="00BE795B"/>
  </w:style>
  <w:style w:type="character" w:styleId="Hipercze">
    <w:name w:val="Hyperlink"/>
    <w:basedOn w:val="Domylnaczcionkaakapitu"/>
    <w:uiPriority w:val="99"/>
    <w:semiHidden/>
    <w:unhideWhenUsed/>
    <w:rsid w:val="00BE795B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BE795B"/>
  </w:style>
  <w:style w:type="paragraph" w:styleId="Tekstdymka">
    <w:name w:val="Balloon Text"/>
    <w:basedOn w:val="Normalny"/>
    <w:link w:val="TekstdymkaZnak"/>
    <w:uiPriority w:val="99"/>
    <w:semiHidden/>
    <w:unhideWhenUsed/>
    <w:rsid w:val="00B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1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276757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869351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8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8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e%C5%BAdziec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askini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Juby</dc:creator>
  <cp:lastModifiedBy>Dyrektor Szkoły w NW</cp:lastModifiedBy>
  <cp:revision>2</cp:revision>
  <cp:lastPrinted>2019-11-12T08:14:00Z</cp:lastPrinted>
  <dcterms:created xsi:type="dcterms:W3CDTF">2020-09-21T11:25:00Z</dcterms:created>
  <dcterms:modified xsi:type="dcterms:W3CDTF">2020-09-21T11:25:00Z</dcterms:modified>
</cp:coreProperties>
</file>