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20" w:rsidRDefault="00F26120">
      <w:pPr>
        <w:pStyle w:val="normal0"/>
        <w:spacing w:line="240" w:lineRule="auto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 xml:space="preserve">ZESPÓŁ SZKOLNO- PRZEDSZKOLNY NR 2                              </w:t>
      </w:r>
      <w:r>
        <w:rPr>
          <w:noProof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margin-left:-18pt;margin-top:-18pt;width:155.1pt;height:115.35pt;z-index:251658240;visibility:visible;mso-wrap-distance-left:9.05pt;mso-wrap-distance-right:9.05pt;mso-position-horizontal-relative:text;mso-position-vertical-relative:text">
            <v:imagedata r:id="rId5" o:title=""/>
            <w10:wrap type="square" side="right"/>
          </v:shape>
        </w:pict>
      </w:r>
    </w:p>
    <w:p w:rsidR="00F26120" w:rsidRDefault="00F26120">
      <w:pPr>
        <w:pStyle w:val="normal0"/>
        <w:spacing w:line="240" w:lineRule="auto"/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                      W DĄBROWIE GÓRNICZEJ</w:t>
      </w:r>
    </w:p>
    <w:p w:rsidR="00F26120" w:rsidRDefault="00F26120">
      <w:pPr>
        <w:pStyle w:val="normal0"/>
        <w:spacing w:line="240" w:lineRule="auto"/>
        <w:rPr>
          <w:i/>
        </w:rPr>
      </w:pPr>
      <w:r>
        <w:rPr>
          <w:b/>
          <w:sz w:val="36"/>
          <w:szCs w:val="36"/>
        </w:rPr>
        <w:t xml:space="preserve">       </w:t>
      </w:r>
      <w:r>
        <w:rPr>
          <w:i/>
        </w:rPr>
        <w:t xml:space="preserve">42 – 520 Dąbrowa Górnicza ul. Mieszka I 20                                                                                                                                                                     </w:t>
      </w:r>
    </w:p>
    <w:p w:rsidR="00F26120" w:rsidRDefault="00F26120">
      <w:pPr>
        <w:pStyle w:val="normal0"/>
        <w:spacing w:line="240" w:lineRule="auto"/>
      </w:pPr>
      <w:r>
        <w:rPr>
          <w:i/>
        </w:rPr>
        <w:t xml:space="preserve">             tel. (032) 264 06 97      fax  (032) 264 09 31</w:t>
      </w:r>
    </w:p>
    <w:p w:rsidR="00F26120" w:rsidRDefault="00F26120">
      <w:pPr>
        <w:pStyle w:val="normal0"/>
        <w:spacing w:after="120" w:line="240" w:lineRule="auto"/>
        <w:rPr>
          <w:color w:val="0000FF"/>
        </w:rPr>
      </w:pPr>
      <w:r>
        <w:tab/>
        <w:t xml:space="preserve">             e-mail </w:t>
      </w:r>
      <w:hyperlink r:id="rId6">
        <w:r>
          <w:rPr>
            <w:color w:val="000080"/>
            <w:u w:val="single"/>
          </w:rPr>
          <w:t>sp25ujejsce@wp.pl</w:t>
        </w:r>
      </w:hyperlink>
    </w:p>
    <w:p w:rsidR="00F26120" w:rsidRDefault="00F26120">
      <w:pPr>
        <w:pStyle w:val="normal0"/>
        <w:spacing w:after="120" w:line="240" w:lineRule="auto"/>
      </w:pPr>
      <w:r>
        <w:rPr>
          <w:color w:val="0000FF"/>
        </w:rPr>
        <w:tab/>
        <w:t xml:space="preserve">             </w:t>
      </w:r>
      <w:r>
        <w:t>www. sp25dg.edupage.org</w:t>
      </w:r>
    </w:p>
    <w:p w:rsidR="00F26120" w:rsidRDefault="00F26120">
      <w:pPr>
        <w:pStyle w:val="normal0"/>
        <w:spacing w:after="120" w:line="240" w:lineRule="auto"/>
        <w:rPr>
          <w:color w:val="0000FF"/>
        </w:rPr>
      </w:pPr>
      <w:r>
        <w:t>------------------------------------------------------------------------------------------------------------------------</w:t>
      </w:r>
    </w:p>
    <w:p w:rsidR="00F26120" w:rsidRDefault="00F26120">
      <w:pPr>
        <w:pStyle w:val="normal0"/>
        <w:spacing w:after="120" w:line="240" w:lineRule="auto"/>
        <w:rPr>
          <w:color w:val="0000FF"/>
        </w:rPr>
      </w:pP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SPRAWOZDANIE Z DZIAŁALNOŚCI 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ZESPOŁU SZKOLNO -  PRZEDSZKOLNEGO NR 2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W II PÓŁROCZU ROKU SZKOLNEGO 2019/2020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6120" w:rsidRDefault="00F26120">
      <w:pPr>
        <w:pStyle w:val="normal0"/>
        <w:spacing w:line="240" w:lineRule="auto"/>
        <w:rPr>
          <w:rFonts w:ascii="Calibri" w:hAnsi="Calibri" w:cs="Calibri"/>
          <w:b/>
        </w:rPr>
      </w:pP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  <w:t>KONKURSY, OLIMPIADY, ZAWODY SPORTOWE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5" w:type="dxa"/>
        <w:tblInd w:w="-42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5"/>
        <w:gridCol w:w="2415"/>
        <w:gridCol w:w="2085"/>
        <w:gridCol w:w="2280"/>
        <w:gridCol w:w="2520"/>
      </w:tblGrid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b/>
                <w:sz w:val="26"/>
                <w:szCs w:val="26"/>
              </w:rPr>
              <w:t>LP</w:t>
            </w:r>
          </w:p>
        </w:tc>
        <w:tc>
          <w:tcPr>
            <w:tcW w:w="24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b/>
                <w:sz w:val="26"/>
                <w:szCs w:val="26"/>
              </w:rPr>
              <w:t>NAZWA KONKURSU</w:t>
            </w:r>
          </w:p>
        </w:tc>
        <w:tc>
          <w:tcPr>
            <w:tcW w:w="20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b/>
                <w:sz w:val="26"/>
                <w:szCs w:val="26"/>
              </w:rPr>
              <w:t>ZASIĘG KONKURSU</w:t>
            </w:r>
          </w:p>
        </w:tc>
        <w:tc>
          <w:tcPr>
            <w:tcW w:w="2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ORGANIZATOR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line="240" w:lineRule="auto"/>
              <w:ind w:firstLine="290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b/>
                <w:sz w:val="26"/>
                <w:szCs w:val="26"/>
              </w:rPr>
              <w:t>OSIĄGNIĘCIA</w:t>
            </w:r>
          </w:p>
        </w:tc>
      </w:tr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II Dyktando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z języka angielskiego</w:t>
            </w:r>
          </w:p>
        </w:tc>
        <w:tc>
          <w:tcPr>
            <w:tcW w:w="208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26120" w:rsidRPr="00762594" w:rsidRDefault="00F26120" w:rsidP="00762594">
            <w:pPr>
              <w:pStyle w:val="normal0"/>
              <w:spacing w:line="240" w:lineRule="auto"/>
              <w:ind w:left="-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miejski</w:t>
            </w:r>
          </w:p>
        </w:tc>
        <w:tc>
          <w:tcPr>
            <w:tcW w:w="228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26120" w:rsidRPr="00762594" w:rsidRDefault="00F26120" w:rsidP="00762594">
            <w:pPr>
              <w:pStyle w:val="normal0"/>
              <w:spacing w:line="240" w:lineRule="auto"/>
              <w:ind w:left="-6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 xml:space="preserve">V LO 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udział</w:t>
            </w:r>
          </w:p>
        </w:tc>
      </w:tr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Międzynarodowy Konkurs Kangur Matematyczny</w:t>
            </w:r>
          </w:p>
        </w:tc>
        <w:tc>
          <w:tcPr>
            <w:tcW w:w="20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międzynarodowy</w:t>
            </w:r>
          </w:p>
        </w:tc>
        <w:tc>
          <w:tcPr>
            <w:tcW w:w="2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 xml:space="preserve">Towarzystwo Upowszechniania Wiedzy i Nauk Matematycznych 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after="240" w:line="240" w:lineRule="auto"/>
              <w:ind w:firstLine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Wyróżnienia dla trzech uczniów</w:t>
            </w:r>
          </w:p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KONKURS PLASTYCZNY  ,,MOJE ULUBIONE PIEROGI"</w:t>
            </w:r>
          </w:p>
        </w:tc>
        <w:tc>
          <w:tcPr>
            <w:tcW w:w="20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OGÓLNOPOLSKI</w:t>
            </w:r>
          </w:p>
        </w:tc>
        <w:tc>
          <w:tcPr>
            <w:tcW w:w="2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Organizator: „U SCHABIŃSKIEJ-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CHYROWASKI 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sp. z o.o.” w Chyrowej k. Dukli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before="240" w:after="2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udział</w:t>
            </w:r>
          </w:p>
        </w:tc>
      </w:tr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5" w:type="dxa"/>
            <w:tcBorders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Pasje/hobby Karola Wojtyły</w:t>
            </w:r>
          </w:p>
        </w:tc>
        <w:tc>
          <w:tcPr>
            <w:tcW w:w="20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powiatowy</w:t>
            </w:r>
          </w:p>
        </w:tc>
        <w:tc>
          <w:tcPr>
            <w:tcW w:w="2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Wydział Katechetyczny Kurii Diecezjalnej w Sosnowcu i Parafia MBB w Czeladzi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tabs>
                <w:tab w:val="left" w:pos="353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 xml:space="preserve">II miejsce </w:t>
            </w:r>
          </w:p>
        </w:tc>
      </w:tr>
      <w:tr w:rsidR="00F26120" w:rsidTr="00762594">
        <w:trPr>
          <w:trHeight w:val="920"/>
        </w:trPr>
        <w:tc>
          <w:tcPr>
            <w:tcW w:w="5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Calibri" w:hAnsi="Calibri" w:cs="Calibri"/>
              </w:rPr>
            </w:pP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Wielka Liga Czytelników pod patronatem MEN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ogólnopolski</w:t>
            </w:r>
          </w:p>
        </w:tc>
        <w:tc>
          <w:tcPr>
            <w:tcW w:w="22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Stowarzyszenie ,,Wielka Liga”,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,,WOM” Katowice,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PBW w Katowicach,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SP nr 1 w Katowicach</w:t>
            </w:r>
          </w:p>
        </w:tc>
        <w:tc>
          <w:tcPr>
            <w:tcW w:w="25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 xml:space="preserve">Mistrz Powiatu – 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594">
              <w:rPr>
                <w:rFonts w:ascii="Times New Roman" w:hAnsi="Times New Roman" w:cs="Times New Roman"/>
                <w:sz w:val="24"/>
                <w:szCs w:val="24"/>
              </w:rPr>
              <w:t>2 x I Wicemistrz Powiatu</w:t>
            </w:r>
          </w:p>
          <w:p w:rsidR="00F26120" w:rsidRPr="00762594" w:rsidRDefault="00F26120" w:rsidP="00762594">
            <w:pPr>
              <w:pStyle w:val="normal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0"/>
        </w:numPr>
        <w:spacing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WAŻNE UROCZYSTOŚCI / IMPREZY/WYDARZENIA</w:t>
      </w:r>
    </w:p>
    <w:p w:rsidR="00F26120" w:rsidRDefault="00F26120">
      <w:pPr>
        <w:pStyle w:val="normal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6"/>
        </w:num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udział </w:t>
      </w:r>
      <w:r>
        <w:rPr>
          <w:rFonts w:ascii="Times New Roman" w:hAnsi="Times New Roman" w:cs="Times New Roman"/>
          <w:b/>
          <w:sz w:val="24"/>
          <w:szCs w:val="24"/>
        </w:rPr>
        <w:t>w akcji „Daj się napić , bądź człowiekiem”</w:t>
      </w:r>
      <w:r>
        <w:rPr>
          <w:rFonts w:ascii="Times New Roman" w:hAnsi="Times New Roman" w:cs="Times New Roman"/>
          <w:sz w:val="24"/>
          <w:szCs w:val="24"/>
        </w:rPr>
        <w:t xml:space="preserve">- przygotowanie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uczniów poidełek dla ptaków i owadów</w:t>
      </w:r>
    </w:p>
    <w:p w:rsidR="00F26120" w:rsidRDefault="00F26120">
      <w:pPr>
        <w:pStyle w:val="normal0"/>
        <w:numPr>
          <w:ilvl w:val="0"/>
          <w:numId w:val="9"/>
        </w:num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Rocznica uchwalenia Konstytucji 3 maja. Pragnąc podkreślić wagę tego wydarzenia </w:t>
      </w:r>
      <w:r>
        <w:rPr>
          <w:rFonts w:ascii="Times New Roman" w:hAnsi="Times New Roman" w:cs="Times New Roman"/>
          <w:b/>
          <w:sz w:val="24"/>
          <w:szCs w:val="24"/>
        </w:rPr>
        <w:t xml:space="preserve">Zamek Królewski </w:t>
      </w:r>
      <w:r>
        <w:rPr>
          <w:rFonts w:ascii="Times New Roman" w:hAnsi="Times New Roman" w:cs="Times New Roman"/>
          <w:sz w:val="24"/>
          <w:szCs w:val="24"/>
        </w:rPr>
        <w:t xml:space="preserve">w Warszawie </w:t>
      </w:r>
      <w:r>
        <w:rPr>
          <w:rFonts w:ascii="Times New Roman" w:hAnsi="Times New Roman" w:cs="Times New Roman"/>
          <w:b/>
          <w:sz w:val="24"/>
          <w:szCs w:val="24"/>
        </w:rPr>
        <w:t xml:space="preserve">przygotował </w:t>
      </w:r>
      <w:r>
        <w:rPr>
          <w:rFonts w:ascii="Times New Roman" w:hAnsi="Times New Roman" w:cs="Times New Roman"/>
          <w:sz w:val="24"/>
          <w:szCs w:val="24"/>
        </w:rPr>
        <w:t xml:space="preserve">wyjątkową </w:t>
      </w:r>
      <w:r>
        <w:rPr>
          <w:rFonts w:ascii="Times New Roman" w:hAnsi="Times New Roman" w:cs="Times New Roman"/>
          <w:b/>
          <w:sz w:val="24"/>
          <w:szCs w:val="24"/>
        </w:rPr>
        <w:t>lekcję historii: „3 maj po królewsku”</w:t>
      </w:r>
      <w:r>
        <w:rPr>
          <w:rFonts w:ascii="Times New Roman" w:hAnsi="Times New Roman" w:cs="Times New Roman"/>
          <w:sz w:val="24"/>
          <w:szCs w:val="24"/>
        </w:rPr>
        <w:t>. Każda lekcja została przygotowana w oparciu o obecną podstawę programową i zilustrowana filmem. Na lekcjach j.polskiego uczniowie obejrzeli filmy i wykonali do nich zadania:</w:t>
      </w:r>
    </w:p>
    <w:p w:rsidR="00F26120" w:rsidRDefault="00F26120">
      <w:pPr>
        <w:pStyle w:val="normal0"/>
        <w:spacing w:before="240"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klasa VI -" Jak rządzono kiedyś? Z historii polskiego parlamentaryzmu";</w:t>
      </w:r>
    </w:p>
    <w:p w:rsidR="00F26120" w:rsidRDefault="00F26120">
      <w:pPr>
        <w:pStyle w:val="normal0"/>
        <w:spacing w:before="240"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-klasa VII - "Zgoda sejmu to sprawiła...czyli o Konstytucji 3 Maja";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-klasa VIII - "Trzeci maja w obrazach i literaturze"</w:t>
      </w:r>
    </w:p>
    <w:p w:rsidR="00F26120" w:rsidRDefault="00F26120">
      <w:pPr>
        <w:pStyle w:val="normal0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Wielka kolorowanka na </w:t>
      </w:r>
      <w:r>
        <w:rPr>
          <w:rFonts w:ascii="Times New Roman" w:hAnsi="Times New Roman" w:cs="Times New Roman"/>
          <w:b/>
          <w:sz w:val="24"/>
          <w:szCs w:val="24"/>
        </w:rPr>
        <w:t>Dzień Ziemi</w:t>
      </w:r>
      <w:r>
        <w:rPr>
          <w:rFonts w:ascii="Times New Roman" w:hAnsi="Times New Roman" w:cs="Times New Roman"/>
          <w:sz w:val="24"/>
          <w:szCs w:val="24"/>
        </w:rPr>
        <w:t>, uczniowie oraz przedszkolaki wraz z rodzinami podjęli wyzwanie polegające na stworzeniu plakatu – kolorowanki składającej się z 16 części. Uczniowie klasy II postanowili, że jak co roku Dzień Ziemi upłynie na sprzątaniu okolicy. Z uwagi na sytuację epidemiczna, dzieci zadbały o teren wokół własnych posesji i blisko położone tereny leśne. Wychowankowie Przedszkola wirtualnie pokazały, jak wyjątkowo obchodziły ten dzień tworząc ekologiczne plakaty wraz z rodzinami. Obchody tego dnia mają na celu krzewienie postawy ekologicznej już od najmłodszych lat oraz uświadomienie wszystkim mieszkańcom naszego globu problemów związanych z ekologią.</w:t>
      </w:r>
    </w:p>
    <w:p w:rsidR="00F26120" w:rsidRDefault="00F26120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0"/>
        </w:numPr>
        <w:spacing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CIEKAWE INICJATYWY PODJĘTE PRZEZ NAUCZYCIELI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"/>
        </w:num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Udział w Ogólnopolskim Interdyscyplinarnym </w:t>
      </w:r>
      <w:r>
        <w:rPr>
          <w:rFonts w:ascii="Times New Roman" w:hAnsi="Times New Roman" w:cs="Times New Roman"/>
          <w:b/>
          <w:sz w:val="24"/>
          <w:szCs w:val="24"/>
        </w:rPr>
        <w:t>Programie Edukacji Medialnej "KinoSzkoła" i “KinoPrzedszkole”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to projekt złożony z różnorodnych form edukacyjnych, których zasadniczym celem jest wzrost świadomości i kompetencji medialnych wśród przedszkolaków, uczniów i nauczycieli.</w:t>
      </w:r>
    </w:p>
    <w:p w:rsidR="00F26120" w:rsidRDefault="00F26120">
      <w:pPr>
        <w:pStyle w:val="normal0"/>
        <w:numPr>
          <w:ilvl w:val="0"/>
          <w:numId w:val="1"/>
        </w:numPr>
        <w:spacing w:after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współpraca ze szkołą językową Perfekt w DG  - przeprowadzenie jednego z trzech egzaminów próbnych ósmoklasisty</w:t>
      </w:r>
    </w:p>
    <w:p w:rsidR="00F26120" w:rsidRDefault="00F26120">
      <w:pPr>
        <w:pStyle w:val="normal0"/>
        <w:numPr>
          <w:ilvl w:val="0"/>
          <w:numId w:val="1"/>
        </w:numPr>
        <w:spacing w:after="24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Zdalna biblioteka</w:t>
      </w:r>
      <w:r>
        <w:rPr>
          <w:rFonts w:ascii="Times New Roman" w:hAnsi="Times New Roman" w:cs="Times New Roman"/>
          <w:sz w:val="24"/>
          <w:szCs w:val="24"/>
        </w:rPr>
        <w:t xml:space="preserve"> - Konkurs na zakładkę do książki, lapbooki, ilustracja do wysłuchanego fragmentu ,,Zezi  i Gilera" w wykonaniu autorki książki, photocollage, minikomiks, quizy czytelnicze, ćwiczenia interaktywne ze znajomości lektur oraz prezentacja: Moje propozycje z domowej biblioteczki - oto zadania, których podjęli się uczniowie. Uczniowie otrzymywali systematycznie propozycje książkowe do czytania ale również prezentacje: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,,Fake news” Czym jest?, Gdzie można spotkać?, Czym grozi?, Jak powstaje?, Jak rozpoznać fake news?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,,Hejt” Czym jest? Czym się różni od krytyki? Hejterzy nie są odważni. Jak postępowac z hejterami? Czym grozi hejt?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,,Bezpieczny internet”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,,Warto czytać”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,,Sławni pisarze o książkach”</w:t>
      </w:r>
    </w:p>
    <w:p w:rsidR="00F26120" w:rsidRDefault="00F26120">
      <w:pPr>
        <w:pStyle w:val="normal0"/>
        <w:spacing w:after="24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Oferta czytelnicza skierowana była także do rodziców: Poradnik dla Rodziców: ,,Mądrze razem w domu”, Bajką w wirusa – Biblioteczna apteczka. Poradnik dla Rodziców :  Jak  ( i dlaczego) zachęcać dzieci do czytania?</w:t>
      </w:r>
    </w:p>
    <w:p w:rsidR="00F26120" w:rsidRDefault="00F26120">
      <w:pPr>
        <w:pStyle w:val="normal0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Innowacja pedagogiczna w szkole - </w:t>
      </w:r>
      <w:r>
        <w:rPr>
          <w:rFonts w:ascii="Times New Roman" w:hAnsi="Times New Roman" w:cs="Times New Roman"/>
          <w:sz w:val="24"/>
          <w:szCs w:val="24"/>
        </w:rPr>
        <w:t>"Parki Narodowe", której celem było przybliżenie przyrody naszego kraju, oraz uświadomienie konieczności ochrony środowiska naturalnego. Uczniowie podzieleni na grupy wykonywali plakaty oraz prezentacje, które prezentowane były w klasach V-VIII. Każda prezentacja przedstawiała inny Park Narodowy</w:t>
      </w:r>
    </w:p>
    <w:p w:rsidR="00F26120" w:rsidRDefault="00F26120">
      <w:pPr>
        <w:pStyle w:val="normal0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marca odbyło się </w:t>
      </w:r>
      <w:r>
        <w:rPr>
          <w:rFonts w:ascii="Times New Roman" w:hAnsi="Times New Roman" w:cs="Times New Roman"/>
          <w:b/>
          <w:sz w:val="24"/>
          <w:szCs w:val="24"/>
        </w:rPr>
        <w:t>podsumowanie innowacji pedagogicznej</w:t>
      </w:r>
      <w:r>
        <w:rPr>
          <w:rFonts w:ascii="Times New Roman" w:hAnsi="Times New Roman" w:cs="Times New Roman"/>
          <w:sz w:val="24"/>
          <w:szCs w:val="24"/>
        </w:rPr>
        <w:t xml:space="preserve"> w klasie II: „Miś Wojtek, żołnierz bez munduru. Historia II wojny światowej dla najmłodszych”.. Drugoklasiści przez cały I semestr zagłębiali się w temat słuchając historii o Misiu Wojtku, rozwiązując rebusy, krzyżówki, wykonując tematyczne prace plastyczne.       W podsumowaniu ewaluacyjnym uczniowie przygotowali samodzielnie gazetkę ścienną „Szlakami Misia Wojtka” oraz utrwalili swoje wiadomości podczas spotkania z historykiem Muzeum Miejskim "Sztygarka" Jarosławem Krajniewkim. Swoją wiedzę mogli wykorzystać podczas rozgywek gier planszowych, których bohaterami byli zarówno Miś Wojtek jak i polscy żołnierze walczący o niepodległość Polski. Prezentacja gier Instytutu Pamięci Narodowej była również okazją do włączenia się w ogólnopolskie obchody Dnia Pamięci Żołnierzy Wyklętych.</w:t>
      </w:r>
    </w:p>
    <w:p w:rsidR="00F26120" w:rsidRDefault="00F26120">
      <w:pPr>
        <w:pStyle w:val="normal0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Udział w Akcji Żonkile -</w:t>
      </w:r>
      <w:r>
        <w:rPr>
          <w:rFonts w:ascii="Times New Roman" w:hAnsi="Times New Roman" w:cs="Times New Roman"/>
          <w:sz w:val="24"/>
          <w:szCs w:val="24"/>
        </w:rPr>
        <w:t xml:space="preserve"> Jak co roku uczniowie Szkoły Podstawowej nr 25 wzięli udział w  akcji Żonkile. Ta edycja była szczególnie wymagająca ze względu na trwającą epidemię. Choć nie mogliśmy rozdawać papierowych żonkili na ulicach, rozmawiać na temat wydarzeń z 1943 roku w klasach, udało nam się uczcić 77. rocznicę powstania w getcie warszawskim wirtualnie.</w:t>
      </w:r>
      <w:hyperlink r:id="rId7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hAnsi="Times New Roman" w:cs="Times New Roman"/>
          <w:sz w:val="24"/>
          <w:szCs w:val="24"/>
        </w:rPr>
        <w:t>Uczniowie m.in. obejrzeli film "Nie było żadnej nadziei. Powstanie w getcie warszawskim 1943", a także przygotowali piękne plakaty poświęcone rocznicy wybuchu powstania.</w:t>
      </w:r>
    </w:p>
    <w:p w:rsidR="00F26120" w:rsidRDefault="00F26120">
      <w:pPr>
        <w:pStyle w:val="normal0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Dzień Dziecka online</w:t>
      </w:r>
      <w:r>
        <w:rPr>
          <w:rFonts w:ascii="Times New Roman" w:hAnsi="Times New Roman" w:cs="Times New Roman"/>
          <w:sz w:val="24"/>
          <w:szCs w:val="24"/>
        </w:rPr>
        <w:t xml:space="preserve"> – kolaż z życzeniami przygotowany dla uczniów                           i przedszkolaków przez nauczycieli i wychowawców</w:t>
      </w:r>
    </w:p>
    <w:p w:rsidR="00F26120" w:rsidRDefault="00F26120">
      <w:pPr>
        <w:pStyle w:val="normal0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lekcji biologii oraz geografii w formie nagrywanych wykładów pozwalających uczniom zapoznać się z danym tematem. Wykłady zawierały najważniejsze fakty oraz dokładne instrukcje do wykonywania zadań samodzielnych.</w:t>
      </w:r>
    </w:p>
    <w:p w:rsidR="00F26120" w:rsidRDefault="00F26120">
      <w:pPr>
        <w:pStyle w:val="normal0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Innowacja pedagogiczna w przedszkolu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- 31.01.2020 odbyły się kolejne zajęcia w ramach tegorocznej innowacji "Bon czy ton, czyli savoir- vivre dla dzieci". - Wejść w czyjeś buty, czyli o empatii i tolerancji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- 28.02.2020 - „Bon, czy ton...” - Moje zachowanie świadczy o mnie, czyli  co wypada, a czego nie wolno nie tylko we własnym domu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- 27.03.2020 - „Bon czy ton...” - Dorosły to nie kolega, czyli jak rozmawiać ze starszymi.</w:t>
      </w:r>
    </w:p>
    <w:p w:rsidR="00F26120" w:rsidRDefault="00F26120">
      <w:pPr>
        <w:pStyle w:val="normal0"/>
        <w:spacing w:after="240" w:line="36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- 24.04.2020 – „Bon, czy ton...” - Po co komu porządek, czyli o śmieceniu i bałaganie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- 26.06.2020 - „Bon czy ton...” - Mam chusteczkę haftowaną, czyli jak w towarzystwie dbać o higienę. W związku z pandemią koronawirusa (COVID-19) od marca 2020r. innowacja realizowana była w formie zdalnej – rodzice poprzez przedszkolną pocztę e- mail otrzymywali treść opowiadań i wierszyków oraz przydatne linki do bajek dotyczących omawianych zagadnień.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zajęć został zrealizowany.</w:t>
      </w:r>
    </w:p>
    <w:p w:rsidR="00F26120" w:rsidRDefault="00F26120">
      <w:pPr>
        <w:pStyle w:val="normal0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Sytuacja epidemiczna spowodowała podjęcie przez nauczycieli pracy zdalnej,             w ramach której oprócz realizacji zadań dydaktycznych i wychowawczych brali udział w licznych kursach i szkoleniach, m. in:</w:t>
      </w:r>
    </w:p>
    <w:p w:rsidR="00F26120" w:rsidRDefault="00F26120">
      <w:pPr>
        <w:pStyle w:val="normal0"/>
        <w:numPr>
          <w:ilvl w:val="0"/>
          <w:numId w:val="12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„Asertywność w pracy nauczyciela”</w:t>
      </w:r>
      <w:r>
        <w:rPr>
          <w:rFonts w:ascii="Times New Roman" w:hAnsi="Times New Roman" w:cs="Times New Roman"/>
          <w:sz w:val="24"/>
          <w:szCs w:val="24"/>
        </w:rPr>
        <w:t xml:space="preserve"> kurs e-learningowy Specjalistycznego Centrum Edukacji Edu-Mach,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„Rozwijanie kompetencji cyfrowych uczniów i nauczycieli. Bezpieczne korzystanie z zasobów sieci”</w:t>
      </w:r>
      <w:r>
        <w:rPr>
          <w:rFonts w:ascii="Calibri" w:hAnsi="Calibri" w:cs="Calibri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kurs e-learningowy Specjalistycznego Centrum Edukacji Edu-Mach,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„Jak nauczać zdalnie z podręczników Nowej Ery wykorzystując Teams Office 365” – </w:t>
      </w:r>
      <w:r>
        <w:rPr>
          <w:rFonts w:ascii="Times New Roman" w:hAnsi="Times New Roman" w:cs="Times New Roman"/>
          <w:sz w:val="24"/>
          <w:szCs w:val="24"/>
        </w:rPr>
        <w:t>szkolenie online wydawnictwa Nowa Era – prowadzący – Janusz Wierzbicki,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„Jak ważna jest relacja wychowawca – uczeń w czasach pandemii i zdalnej nauki” – </w:t>
      </w:r>
      <w:r>
        <w:rPr>
          <w:rFonts w:ascii="Times New Roman" w:hAnsi="Times New Roman" w:cs="Times New Roman"/>
          <w:sz w:val="24"/>
          <w:szCs w:val="24"/>
        </w:rPr>
        <w:t>szkolenie online wydawnictwa Nowa Era -  prowadząca - prof. Uniwersytetu A. Mickiewicza w Poznaniu -  dr hab. Sylwia Jaskulska,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</w:rPr>
        <w:t xml:space="preserve">„Nauczanie zdalne przedszkolaków i uczniów klas 1-3” – </w:t>
      </w:r>
      <w:r>
        <w:rPr>
          <w:rFonts w:ascii="Times New Roman" w:hAnsi="Times New Roman" w:cs="Times New Roman"/>
          <w:sz w:val="24"/>
          <w:szCs w:val="24"/>
        </w:rPr>
        <w:t>szkolenie online wydawnictwa Nowa Era – prowadząca - Dorota Dziamska,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i/>
        </w:rPr>
        <w:t>„I’m a super hero. I’ve got a super power – o sposobach na uczniowskie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 xml:space="preserve">i nauczycielskie sukcesy na lekcjach angielskiego” – </w:t>
      </w:r>
      <w:r>
        <w:rPr>
          <w:rFonts w:ascii="Times New Roman" w:hAnsi="Times New Roman" w:cs="Times New Roman"/>
          <w:sz w:val="24"/>
          <w:szCs w:val="24"/>
        </w:rPr>
        <w:t>szkolenie online wydawnictwa Nowa Era – prowadząca - Małgorzata Gutowska,</w:t>
      </w:r>
    </w:p>
    <w:p w:rsidR="00F26120" w:rsidRDefault="00F26120">
      <w:pPr>
        <w:pStyle w:val="normal0"/>
        <w:spacing w:before="240" w:after="240" w:line="360" w:lineRule="auto"/>
        <w:ind w:left="14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„Czym jest zdalne uczenie się i jak je z sensem zorganizować”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webinar interaktywny prowadzony przez dr Tomasza Tokarza w ramach II-go Forum Dla Edukacji „Szkoła jest Nasza” pod Patronatem Prezydenta Miasta Dąbrowa Górnicza – w ramach Akademii WSB, Stowarzyszenie dO!PAmina Lab,</w:t>
      </w:r>
    </w:p>
    <w:p w:rsidR="00F26120" w:rsidRDefault="00F26120">
      <w:pPr>
        <w:pStyle w:val="normal0"/>
        <w:spacing w:after="24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>Nowe podejścia terapeutyczne dla pracy w przedszkolu, z dziećmi,</w:t>
      </w:r>
    </w:p>
    <w:p w:rsidR="00F26120" w:rsidRDefault="00F26120">
      <w:pPr>
        <w:pStyle w:val="normal0"/>
        <w:spacing w:before="240" w:after="24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partnerem i… sobą.</w:t>
      </w:r>
      <w:r>
        <w:rPr>
          <w:rFonts w:ascii="Times New Roman" w:hAnsi="Times New Roman" w:cs="Times New Roman"/>
          <w:sz w:val="24"/>
          <w:szCs w:val="24"/>
        </w:rPr>
        <w:t xml:space="preserve"> Część 2 (wydawnictwo Klett),</w:t>
      </w:r>
    </w:p>
    <w:p w:rsidR="00F26120" w:rsidRDefault="00F26120">
      <w:pPr>
        <w:pStyle w:val="normal0"/>
        <w:numPr>
          <w:ilvl w:val="0"/>
          <w:numId w:val="15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Budowanie poczucia własnej wartości jako baza do rozwoju kompetencji kluczowych dzieci w wieku przedszkolnym</w:t>
      </w:r>
      <w:r>
        <w:rPr>
          <w:rFonts w:ascii="Times New Roman" w:hAnsi="Times New Roman" w:cs="Times New Roman"/>
          <w:sz w:val="24"/>
          <w:szCs w:val="24"/>
        </w:rPr>
        <w:t xml:space="preserve"> (wydawnictwo Klett),</w:t>
      </w:r>
    </w:p>
    <w:p w:rsidR="00F26120" w:rsidRDefault="00F26120">
      <w:pPr>
        <w:pStyle w:val="normal0"/>
        <w:numPr>
          <w:ilvl w:val="0"/>
          <w:numId w:val="15"/>
        </w:num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Jak w czasie pandemii przetrwać w domu z dziećmi i pracą?</w:t>
      </w:r>
      <w:r>
        <w:rPr>
          <w:rFonts w:ascii="Times New Roman" w:hAnsi="Times New Roman" w:cs="Times New Roman"/>
          <w:sz w:val="24"/>
          <w:szCs w:val="24"/>
        </w:rPr>
        <w:t xml:space="preserve"> (wydawnictwo Nowa Era),</w:t>
      </w:r>
    </w:p>
    <w:p w:rsidR="00F26120" w:rsidRDefault="00F26120">
      <w:pPr>
        <w:pStyle w:val="normal0"/>
        <w:spacing w:before="240" w:after="24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OUT OF THE BOX III - IN THE HOUSE EDITION Język angielski dla przedszkolaków</w:t>
      </w:r>
      <w:r>
        <w:rPr>
          <w:rFonts w:ascii="Times New Roman" w:hAnsi="Times New Roman" w:cs="Times New Roman"/>
          <w:sz w:val="24"/>
          <w:szCs w:val="24"/>
        </w:rPr>
        <w:t xml:space="preserve"> (wydawnictwo Nowa Era),</w:t>
      </w:r>
    </w:p>
    <w:p w:rsidR="00F26120" w:rsidRDefault="00F26120">
      <w:pPr>
        <w:pStyle w:val="normal0"/>
        <w:spacing w:before="240" w:after="240" w:line="240" w:lineRule="auto"/>
        <w:ind w:left="142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 xml:space="preserve">Kompetencje kluczowe – kodowanie z matą 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0"/>
        </w:numPr>
        <w:spacing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UDZIAŁ W PROJEKTACH UNIJNYCH I INNYCH</w:t>
      </w:r>
    </w:p>
    <w:p w:rsidR="00F26120" w:rsidRDefault="00F26120">
      <w:pPr>
        <w:pStyle w:val="normal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 czytelniczy: V Ogólnopolski Konkurs ,,Wielka Liga Czytelników”</w:t>
      </w:r>
      <w:r>
        <w:rPr>
          <w:rFonts w:ascii="Times New Roman" w:hAnsi="Times New Roman" w:cs="Times New Roman"/>
          <w:sz w:val="24"/>
          <w:szCs w:val="24"/>
        </w:rPr>
        <w:t xml:space="preserve"> Edycja 2019/2020. Mistrzostwa lokalne.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A"/>
          <w:sz w:val="24"/>
          <w:szCs w:val="24"/>
        </w:rPr>
        <w:t>Konkurs składa się z dwóch etapów. Celem pierwszego, szkolno - bibliotecznego etapu, jest wyłonienie po trzech półfinalistów w obu kategoriach klasowych, kl. 1-4         i kl. 5-8. Uczestnicy zdobywają 10 sprawności poprzez czytanie proponowanych przez Organizatorów książek i rozwiązywanie przygotowanych do nich testów. Dozwolona, a nawet wskazana jest wspólna praca dzieci wraz z rodzicami/opiekunami przy rozwiązywaniu testów. Rodzice uczniów nie powinni wypełniać testu, a jedynie wspierać dzieci, pomagać, pełnić rolę doradczą, nakierowywać je na właściwy tok myślenia, czy odpowiednie źródło informacji.</w:t>
      </w:r>
    </w:p>
    <w:p w:rsidR="00F26120" w:rsidRDefault="00F26120">
      <w:pPr>
        <w:pStyle w:val="normal0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Projekt Certyfikat Wielkiej Ligi Czytelników ,,Placówka Aktywnie Promująca Czytelnictwo” </w:t>
      </w:r>
      <w:r>
        <w:rPr>
          <w:rFonts w:ascii="Times New Roman" w:hAnsi="Times New Roman" w:cs="Times New Roman"/>
          <w:sz w:val="24"/>
          <w:szCs w:val="24"/>
        </w:rPr>
        <w:t>w roku szkolnym 2019/2010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A"/>
          <w:sz w:val="24"/>
          <w:szCs w:val="24"/>
        </w:rPr>
        <w:t>Certyfikat Wielkiej Ligi Czytelników to projekt czytelniczy skierowany do wszystkich typów szkół. Ma on na celu m.in. rozwijanie kultury czytelniczej dzieci, kształtowanie nawyku czytania, promowanie wartości rodzinnych , twórczości dziecięcej oraz literatury regionalnej i światowej.   Projekt trwał od 25listopada 2019r. do 28 maja 2020r. Uczniowie realizowali zadania obowiązkowe oraz dodatkowe.  Czytelnicy rozwiązywali quizy online na temat znajomości baśni i legend oraz wykonywali prace plastyczne. W listopadzie odbył się Dzień Postaci z Bajek z udziałem Rodziców oraz Dziadków, którzy czytali fragmenty literatury dziecięcej. Uczniowie wykonali również książkę artystyczną w formie lapbooka. W szkole zostały zorganizowane imprezy czytelnicze: Ogólnopolski Dzień Głośnego Czytania, Konkurs Pięknego Czytania oraz Narodowe Czytanie.</w:t>
      </w:r>
    </w:p>
    <w:p w:rsidR="00F26120" w:rsidRDefault="00F26120">
      <w:pPr>
        <w:pStyle w:val="normal0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Udział w projekcie - </w:t>
      </w:r>
      <w:r>
        <w:rPr>
          <w:rFonts w:ascii="Times New Roman" w:hAnsi="Times New Roman" w:cs="Times New Roman"/>
          <w:b/>
          <w:color w:val="00000A"/>
          <w:sz w:val="24"/>
          <w:szCs w:val="24"/>
        </w:rPr>
        <w:t xml:space="preserve">Mamo, Tato, wolę wodę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– „Mamo, tato, wolę wodę!” to jeden z najbardziej cenionych programów edukacyjnych w Polsce zainicjowany w 2009 roku przez Żywiec Zdrój w trosce o zdrowy rozwój najmłodszych. Jego nadrzędnym celem jest wykształcenie u dzieci prawidłowych nawyków żywieniowych ze szczególnym podkreśleniem roli wody w codziennej diecie, a także zwrócenie ich uwagi na zagadnienie ochrony środowiska.W ramach programu tworzone są dla przedszkoli eksperckie materiały edukacyjno-poznawcze, w tym scenariusze zajęć, angażujące dzieci i wychowawców do wspólnej zabawy i udziału w konkursach. Zajęcia w ramach programu, m.in.: „Moja kropelka wody”, „Wodna muzyka”, „Jak pije słoń”, </w:t>
      </w:r>
    </w:p>
    <w:p w:rsidR="00F26120" w:rsidRDefault="00F26120">
      <w:pPr>
        <w:pStyle w:val="normal0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Udział w</w:t>
      </w:r>
      <w:r>
        <w:rPr>
          <w:rFonts w:ascii="Times New Roman" w:hAnsi="Times New Roman" w:cs="Times New Roman"/>
          <w:b/>
          <w:color w:val="00000A"/>
          <w:sz w:val="24"/>
          <w:szCs w:val="24"/>
        </w:rPr>
        <w:t xml:space="preserve"> programie Kubusiowi Przyjaciele Natury - </w:t>
      </w:r>
      <w:r>
        <w:rPr>
          <w:rFonts w:ascii="Times New Roman" w:hAnsi="Times New Roman" w:cs="Times New Roman"/>
          <w:color w:val="00000A"/>
          <w:sz w:val="24"/>
          <w:szCs w:val="24"/>
        </w:rPr>
        <w:t>„Kubusiowi Przyjaciele Natury” to jeden z największych ogólnopolskich programów edukacyjnych dla przedszkoli oraz od 2019 roku również dla szkół podstawowych (klasy I-III) poświęcony tematyce ekologicznej, organizowany przez markę Kubuś. Jego celem jest proekologiczna edukacja dzieci i zachęcenie je do ruchu już od najmłodszych lat. Akcja objęła swoim zasięgiem już ponad 4 miliony dzieci. W tym roku po raz 12. dzieci z przedszkoli i szkół podstawowych w całym kraju wezmą udział w zajęciach tematycznych, podczas których nauczą się troszczyć o środowisko naturalne, poznają podstawowe zasady ekologii i dowiedzą, dlaczego warto jeść owoce i warzywa oraz poznają korzyści płynące z ruchu.Dzięki programowi edukacyjnemu „Kubusiowi Przyjaciele Natury” nauczyciele i dzieci zyskują dostęp do merytorycznych materiałów, które pomagają im w proekologicznej edukacji.</w:t>
      </w:r>
    </w:p>
    <w:p w:rsidR="00F26120" w:rsidRDefault="00F26120">
      <w:pPr>
        <w:pStyle w:val="normal0"/>
        <w:numPr>
          <w:ilvl w:val="0"/>
          <w:numId w:val="13"/>
        </w:numPr>
        <w:tabs>
          <w:tab w:val="left" w:pos="0"/>
        </w:tabs>
        <w:spacing w:line="360" w:lineRule="auto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color w:val="00000A"/>
          <w:sz w:val="24"/>
          <w:szCs w:val="24"/>
        </w:rPr>
        <w:t>Dzieci Uczą Rodziców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- Przedszkolaki oraz Uczniowie klas I-III biorą udział w </w:t>
      </w:r>
      <w:r>
        <w:rPr>
          <w:rFonts w:ascii="Times New Roman" w:hAnsi="Times New Roman" w:cs="Times New Roman"/>
          <w:b/>
          <w:color w:val="00000A"/>
          <w:sz w:val="24"/>
          <w:szCs w:val="24"/>
        </w:rPr>
        <w:t>ogólnopolskiej akcji edukacyjnej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„Dzieci uczą rodziców”, nad którą Honorowy Patronat objęło Ministerstwo Edukacji Narodowej. W ramach akcji  uczestnicy każdego miesiąca będą otrzymywać drogą elektroniczną materiały do przeprowadzenia lekcji na tematy związane z bezpieczeństwem                                           (w szkole/przedszkolu, na drodze, podczas zimowego i letniego wypoczynku,                      w internecie), ekologią, historią, sportem i promocją zdrowego trybu życia czy astronomią. Każda lekcja będzie się składać z dwóch części: w pierwszej nauczyciele wykorzystując otrzymane materiały i wiedzę własną wprowadzą dzieci w tematykę zajęć. Zaś w drugiej dzieci będą miały do wykonania zadanie przygotowane przez organizatora. Czasami będzie to pokolorowanie obrazka, prosta łamigłówka czy rebus. Następnie dzieci zabiorą obrazek do domu i pokazując rodzicom, zachęcą ich do rozmowy na temat poruszony podczas lekcji w ramach akcji "Dzieci uczą rodziców". Termin realizacji akcji to rok szkolny 2019/2020</w:t>
      </w:r>
    </w:p>
    <w:p w:rsidR="00F26120" w:rsidRDefault="00F26120">
      <w:pPr>
        <w:pStyle w:val="normal0"/>
        <w:numPr>
          <w:ilvl w:val="0"/>
          <w:numId w:val="10"/>
        </w:numPr>
        <w:spacing w:before="28" w:after="28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ZAJĘCIA POZALEKCYJNE PROWADZONE PRZEZ NAUCZYCIELI SPOŁECZNIE, m.in.: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Koło kabaretowe i kreatywne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wyrównawcze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przyrodnicze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Języka Niemieckiego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gier i zabaw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biblijne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Języka Angielskiego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"Klub Młodego Czytelnika" - zajęcia rozwijające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Koło Języka Polskiego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Koło historyczne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zajęcia dodatkowe z języka polskiego dla uczniów klasy VIII </w:t>
      </w:r>
    </w:p>
    <w:p w:rsidR="00F26120" w:rsidRDefault="00F26120">
      <w:pPr>
        <w:pStyle w:val="normal0"/>
        <w:numPr>
          <w:ilvl w:val="0"/>
          <w:numId w:val="2"/>
        </w:numPr>
        <w:spacing w:before="28" w:after="28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Zajęcia dodatkowe w przedszkolu prowadzone przez wychowawców </w:t>
      </w:r>
    </w:p>
    <w:p w:rsidR="00F26120" w:rsidRDefault="00F26120">
      <w:pPr>
        <w:pStyle w:val="normal0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zajęcia taneczne „Pląsy z długą brodą” </w:t>
      </w:r>
    </w:p>
    <w:p w:rsidR="00F26120" w:rsidRDefault="00F26120">
      <w:pPr>
        <w:pStyle w:val="normal0"/>
        <w:spacing w:before="240" w:after="240"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zajęcia plastyczne i grafomotoryczne „Mali artyści” </w:t>
      </w:r>
    </w:p>
    <w:p w:rsidR="00F26120" w:rsidRDefault="00F26120">
      <w:pPr>
        <w:pStyle w:val="normal0"/>
        <w:spacing w:before="240" w:after="240"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„Łamigłówki mądrej główki” – gry i zabawy matematyczne </w:t>
      </w:r>
    </w:p>
    <w:p w:rsidR="00F26120" w:rsidRDefault="00F26120">
      <w:pPr>
        <w:pStyle w:val="normal0"/>
        <w:spacing w:before="240" w:after="240" w:line="36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„W zdrowym ciele zdrowy duch” </w:t>
      </w:r>
    </w:p>
    <w:p w:rsidR="00F26120" w:rsidRDefault="00F26120">
      <w:pPr>
        <w:pStyle w:val="normal0"/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-„W krainie bajek” edukacja czytelnicza z elementami bajkoterapii </w:t>
      </w:r>
    </w:p>
    <w:p w:rsidR="00F26120" w:rsidRDefault="00F26120">
      <w:pPr>
        <w:pStyle w:val="normal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0"/>
        </w:numPr>
        <w:spacing w:before="28" w:after="28"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ORGANIZACJA KONKURSÓW</w:t>
      </w:r>
    </w:p>
    <w:p w:rsidR="00F26120" w:rsidRDefault="00F26120">
      <w:pPr>
        <w:pStyle w:val="normal0"/>
        <w:numPr>
          <w:ilvl w:val="0"/>
          <w:numId w:val="3"/>
        </w:numPr>
        <w:spacing w:before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Konkurs ,, Mój pomysł na zakładkę do książki”</w:t>
      </w:r>
    </w:p>
    <w:p w:rsidR="00F26120" w:rsidRDefault="00F26120">
      <w:pPr>
        <w:pStyle w:val="normal0"/>
        <w:numPr>
          <w:ilvl w:val="0"/>
          <w:numId w:val="3"/>
        </w:numPr>
        <w:spacing w:after="2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Konkurs na najciekawszą laurkę walentynkową.</w:t>
      </w:r>
    </w:p>
    <w:p w:rsidR="00F26120" w:rsidRDefault="00F26120">
      <w:pPr>
        <w:pStyle w:val="normal0"/>
        <w:spacing w:before="28" w:after="28" w:line="360" w:lineRule="auto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10"/>
        </w:numPr>
        <w:spacing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REMONTY I INWESTYCJE PRZEPROWADZONE WE WŁASNYM ZAKRESIE</w:t>
      </w:r>
    </w:p>
    <w:p w:rsidR="00F26120" w:rsidRDefault="00F26120">
      <w:pPr>
        <w:pStyle w:val="normal0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malowanie sali dydaktycznej</w:t>
      </w:r>
    </w:p>
    <w:p w:rsidR="00F26120" w:rsidRDefault="00F26120">
      <w:pPr>
        <w:pStyle w:val="normal0"/>
        <w:spacing w:line="360" w:lineRule="auto"/>
        <w:rPr>
          <w:rFonts w:ascii="Calibri" w:hAnsi="Calibri" w:cs="Calibri"/>
        </w:rPr>
      </w:pPr>
    </w:p>
    <w:p w:rsidR="00F26120" w:rsidRDefault="00F26120">
      <w:pPr>
        <w:pStyle w:val="normal0"/>
        <w:numPr>
          <w:ilvl w:val="0"/>
          <w:numId w:val="10"/>
        </w:numPr>
        <w:spacing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>WARTE PROMOCJI PRZEDSIĘWZIĘCIA</w:t>
      </w:r>
    </w:p>
    <w:p w:rsidR="00F26120" w:rsidRDefault="00F26120">
      <w:pPr>
        <w:pStyle w:val="normal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-Działalność Szkolnego Klubu Wolontariusza, m.in.:</w:t>
      </w:r>
    </w:p>
    <w:p w:rsidR="00F26120" w:rsidRDefault="00F26120">
      <w:pPr>
        <w:pStyle w:val="normal0"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podatku dla Ewelinki</w:t>
      </w:r>
    </w:p>
    <w:p w:rsidR="00F26120" w:rsidRDefault="00F26120">
      <w:pPr>
        <w:pStyle w:val="normal0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1% podatku dla Julii</w:t>
      </w:r>
    </w:p>
    <w:p w:rsidR="00F26120" w:rsidRDefault="00F26120">
      <w:pPr>
        <w:pStyle w:val="normal0"/>
        <w:numPr>
          <w:ilvl w:val="0"/>
          <w:numId w:val="6"/>
        </w:numPr>
        <w:tabs>
          <w:tab w:val="left" w:pos="0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Zbiórka makulatury  </w:t>
      </w:r>
    </w:p>
    <w:p w:rsidR="00F26120" w:rsidRDefault="00F26120">
      <w:pPr>
        <w:pStyle w:val="normal0"/>
        <w:numPr>
          <w:ilvl w:val="0"/>
          <w:numId w:val="6"/>
        </w:numPr>
        <w:tabs>
          <w:tab w:val="left" w:pos="0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Zbiórka darów do DPS</w:t>
      </w:r>
    </w:p>
    <w:p w:rsidR="00F26120" w:rsidRDefault="00F26120">
      <w:pPr>
        <w:pStyle w:val="normal0"/>
        <w:tabs>
          <w:tab w:val="left" w:pos="0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6120" w:rsidRDefault="00F26120">
      <w:pPr>
        <w:pStyle w:val="normal0"/>
        <w:spacing w:line="360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F26120" w:rsidSect="00FA1CB0">
      <w:pgSz w:w="11909" w:h="16834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606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F2121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76B218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07E272C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>
    <w:nsid w:val="289B019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29F859F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3DC20E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5EC23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4B00001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Times New Roman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Times New Roman" w:hAnsi="Noto Sans Symbols"/>
        <w:sz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sz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Times New Roman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</w:abstractNum>
  <w:abstractNum w:abstractNumId="9">
    <w:nsid w:val="4B762F7C"/>
    <w:multiLevelType w:val="multilevel"/>
    <w:tmpl w:val="FFFFFFFF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0">
    <w:nsid w:val="4B83210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4F99772F"/>
    <w:multiLevelType w:val="multilevel"/>
    <w:tmpl w:val="FFFFFFFF"/>
    <w:lvl w:ilvl="0">
      <w:start w:val="2"/>
      <w:numFmt w:val="decimal"/>
      <w:lvlText w:val="%1."/>
      <w:lvlJc w:val="left"/>
      <w:pPr>
        <w:ind w:left="720" w:hanging="360"/>
      </w:pPr>
      <w:rPr>
        <w:rFonts w:ascii="Noto Sans Symbols" w:eastAsia="Times New Roman" w:hAnsi="Noto Sans Symbols" w:cs="Noto Sans Symbols"/>
        <w:b/>
        <w:color w:val="000000"/>
        <w:sz w:val="24"/>
        <w:szCs w:val="24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  <w:color w:val="00000A"/>
        <w:sz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Noto Sans Symbols" w:eastAsia="Times New Roman" w:hAnsi="Noto Sans Symbols" w:cs="Noto Sans Symbols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12">
    <w:nsid w:val="64671C2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b/>
        <w:smallCaps w:val="0"/>
        <w:color w:val="000000"/>
        <w:vertAlign w:val="baseline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3">
    <w:nsid w:val="70036BB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2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Times New Roman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Times New Roman" w:hAnsi="Noto Sans Symbols"/>
        <w:sz w:val="22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sz w:val="22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Times New Roman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</w:abstractNum>
  <w:abstractNum w:abstractNumId="14">
    <w:nsid w:val="72E03AE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59A71B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sz w:val="24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Times New Roman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Times New Roman" w:hAnsi="Noto Sans Symbols"/>
        <w:sz w:val="24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sz w:val="24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Times New Roman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6"/>
  </w:num>
  <w:num w:numId="5">
    <w:abstractNumId w:val="7"/>
  </w:num>
  <w:num w:numId="6">
    <w:abstractNumId w:val="13"/>
  </w:num>
  <w:num w:numId="7">
    <w:abstractNumId w:val="4"/>
  </w:num>
  <w:num w:numId="8">
    <w:abstractNumId w:val="5"/>
  </w:num>
  <w:num w:numId="9">
    <w:abstractNumId w:val="2"/>
  </w:num>
  <w:num w:numId="10">
    <w:abstractNumId w:val="11"/>
  </w:num>
  <w:num w:numId="11">
    <w:abstractNumId w:val="1"/>
  </w:num>
  <w:num w:numId="12">
    <w:abstractNumId w:val="3"/>
  </w:num>
  <w:num w:numId="13">
    <w:abstractNumId w:val="0"/>
  </w:num>
  <w:num w:numId="14">
    <w:abstractNumId w:val="14"/>
  </w:num>
  <w:num w:numId="15">
    <w:abstractNumId w:val="9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1CB0"/>
    <w:rsid w:val="001C6EDE"/>
    <w:rsid w:val="002716D9"/>
    <w:rsid w:val="00762594"/>
    <w:rsid w:val="00F26120"/>
    <w:rsid w:val="00FA1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FA1CB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FA1CB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FA1CB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FA1CB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FA1CB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FA1CB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B92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B92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B92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B92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B92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B92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FA1CB0"/>
    <w:pPr>
      <w:spacing w:line="276" w:lineRule="auto"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FA1CB0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1B92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FA1CB0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31B92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">
    <w:name w:val="Styl"/>
    <w:uiPriority w:val="99"/>
    <w:rsid w:val="00FA1CB0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loud2t.edupage.org/cloud/Podziekowanie__dla_ZSP_2.pdf?z%3AwPZeSld0j9JMBnfAxbqq2SSL2J9rnhxnQ25T3V10WAO9H2JWh97zTfnDhQLnfs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25ujejsce@wp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</Pages>
  <Words>2134</Words>
  <Characters>12806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ZESPÓŁ SZKOLNO- PRZEDSZKOLNY NR 2                              </dc:title>
  <dc:subject/>
  <dc:creator/>
  <cp:keywords/>
  <dc:description/>
  <cp:lastModifiedBy>Sp25</cp:lastModifiedBy>
  <cp:revision>2</cp:revision>
  <dcterms:created xsi:type="dcterms:W3CDTF">2020-09-22T11:37:00Z</dcterms:created>
  <dcterms:modified xsi:type="dcterms:W3CDTF">2020-09-22T11:37:00Z</dcterms:modified>
</cp:coreProperties>
</file>