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>
        <w:rPr>
          <w:bCs w:val="0"/>
          <w:sz w:val="28"/>
          <w:u w:val="none"/>
        </w:rPr>
        <w:t xml:space="preserve">Załącznik </w:t>
      </w:r>
      <w:r w:rsidR="00ED2C15">
        <w:rPr>
          <w:bCs w:val="0"/>
          <w:sz w:val="28"/>
          <w:u w:val="none"/>
        </w:rPr>
        <w:t xml:space="preserve">numer 1 do </w:t>
      </w:r>
      <w:r w:rsidR="00C546C2">
        <w:rPr>
          <w:bCs w:val="0"/>
          <w:sz w:val="28"/>
          <w:u w:val="none"/>
        </w:rPr>
        <w:t>zapytania ofertowego</w:t>
      </w:r>
    </w:p>
    <w:p w:rsidR="00884D2C" w:rsidRPr="00884D2C" w:rsidRDefault="00884D2C" w:rsidP="00897AEA">
      <w:pPr>
        <w:spacing w:after="0" w:line="276" w:lineRule="auto"/>
      </w:pPr>
    </w:p>
    <w:p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:rsidR="00772B29" w:rsidRDefault="00772B29" w:rsidP="00897AEA">
      <w:pPr>
        <w:spacing w:after="0" w:line="276" w:lineRule="auto"/>
        <w:jc w:val="center"/>
        <w:rPr>
          <w:sz w:val="28"/>
        </w:rPr>
      </w:pPr>
    </w:p>
    <w:p w:rsidR="00884D2C" w:rsidRDefault="00884D2C" w:rsidP="00243900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405285">
        <w:rPr>
          <w:sz w:val="28"/>
        </w:rPr>
        <w:t>„dostawa</w:t>
      </w:r>
      <w:r w:rsidR="00512486">
        <w:rPr>
          <w:sz w:val="28"/>
        </w:rPr>
        <w:t xml:space="preserve"> </w:t>
      </w:r>
      <w:r w:rsidR="00EF73CB">
        <w:rPr>
          <w:sz w:val="28"/>
        </w:rPr>
        <w:t>pracowni multimedialnej</w:t>
      </w:r>
      <w:r w:rsidR="00243900">
        <w:rPr>
          <w:sz w:val="28"/>
        </w:rPr>
        <w:t xml:space="preserve"> złożonej z k</w:t>
      </w:r>
      <w:r w:rsidR="00243900" w:rsidRPr="00243900">
        <w:rPr>
          <w:sz w:val="28"/>
        </w:rPr>
        <w:t>amer</w:t>
      </w:r>
      <w:r w:rsidR="00243900">
        <w:rPr>
          <w:sz w:val="28"/>
        </w:rPr>
        <w:t>y</w:t>
      </w:r>
      <w:r w:rsidR="00243900" w:rsidRPr="00243900">
        <w:rPr>
          <w:sz w:val="28"/>
        </w:rPr>
        <w:t xml:space="preserve"> przenośn</w:t>
      </w:r>
      <w:r w:rsidR="00243900">
        <w:rPr>
          <w:sz w:val="28"/>
        </w:rPr>
        <w:t>ej</w:t>
      </w:r>
      <w:r w:rsidR="00243900" w:rsidRPr="00243900">
        <w:rPr>
          <w:sz w:val="28"/>
        </w:rPr>
        <w:t xml:space="preserve"> cyfrow</w:t>
      </w:r>
      <w:r w:rsidR="00243900">
        <w:rPr>
          <w:sz w:val="28"/>
        </w:rPr>
        <w:t xml:space="preserve">ej </w:t>
      </w:r>
      <w:r w:rsidR="00243900" w:rsidRPr="00243900">
        <w:rPr>
          <w:sz w:val="28"/>
        </w:rPr>
        <w:t>wraz z akcesoriami</w:t>
      </w:r>
      <w:r w:rsidR="00243900">
        <w:rPr>
          <w:sz w:val="28"/>
        </w:rPr>
        <w:t>, s</w:t>
      </w:r>
      <w:r w:rsidR="00243900" w:rsidRPr="00243900">
        <w:rPr>
          <w:sz w:val="28"/>
        </w:rPr>
        <w:t>tatyw</w:t>
      </w:r>
      <w:r w:rsidR="00243900">
        <w:rPr>
          <w:sz w:val="28"/>
        </w:rPr>
        <w:t>u</w:t>
      </w:r>
      <w:r w:rsidR="00243900" w:rsidRPr="00243900">
        <w:rPr>
          <w:sz w:val="28"/>
        </w:rPr>
        <w:t xml:space="preserve"> z akcesoriami</w:t>
      </w:r>
      <w:r w:rsidR="00243900">
        <w:rPr>
          <w:sz w:val="28"/>
        </w:rPr>
        <w:t>, o</w:t>
      </w:r>
      <w:r w:rsidR="00243900" w:rsidRPr="00243900">
        <w:rPr>
          <w:sz w:val="28"/>
        </w:rPr>
        <w:t>świetlenie do realizacji nagrań</w:t>
      </w:r>
      <w:r w:rsidR="00243900">
        <w:rPr>
          <w:sz w:val="28"/>
        </w:rPr>
        <w:t>, g</w:t>
      </w:r>
      <w:r w:rsidR="00243900" w:rsidRPr="00243900">
        <w:rPr>
          <w:sz w:val="28"/>
        </w:rPr>
        <w:t>imbal</w:t>
      </w:r>
      <w:r w:rsidR="00243900">
        <w:rPr>
          <w:sz w:val="28"/>
        </w:rPr>
        <w:t>a, a</w:t>
      </w:r>
      <w:r w:rsidR="00243900" w:rsidRPr="00243900">
        <w:rPr>
          <w:sz w:val="28"/>
        </w:rPr>
        <w:t>parat</w:t>
      </w:r>
      <w:r w:rsidR="00243900">
        <w:rPr>
          <w:sz w:val="28"/>
        </w:rPr>
        <w:t>u</w:t>
      </w:r>
      <w:r w:rsidR="00243900" w:rsidRPr="00243900">
        <w:rPr>
          <w:sz w:val="28"/>
        </w:rPr>
        <w:t xml:space="preserve"> fotograficzn</w:t>
      </w:r>
      <w:r w:rsidR="00243900">
        <w:rPr>
          <w:sz w:val="28"/>
        </w:rPr>
        <w:t>ego</w:t>
      </w:r>
      <w:r w:rsidR="00243900" w:rsidRPr="00243900">
        <w:rPr>
          <w:sz w:val="28"/>
        </w:rPr>
        <w:t xml:space="preserve"> z akcesoriami</w:t>
      </w:r>
      <w:r w:rsidR="00BF2B3E">
        <w:rPr>
          <w:sz w:val="28"/>
        </w:rPr>
        <w:t>, sprzętu nagłaśniającego z</w:t>
      </w:r>
      <w:r w:rsidR="00BF2B3E" w:rsidRPr="00BF2B3E">
        <w:rPr>
          <w:sz w:val="28"/>
        </w:rPr>
        <w:t xml:space="preserve"> </w:t>
      </w:r>
      <w:r w:rsidR="00BF2B3E">
        <w:rPr>
          <w:sz w:val="28"/>
        </w:rPr>
        <w:t>m</w:t>
      </w:r>
      <w:r w:rsidR="00BF2B3E" w:rsidRPr="00243900">
        <w:rPr>
          <w:sz w:val="28"/>
        </w:rPr>
        <w:t>ikrofon</w:t>
      </w:r>
      <w:r w:rsidR="00BF2B3E">
        <w:rPr>
          <w:sz w:val="28"/>
        </w:rPr>
        <w:t>ami</w:t>
      </w:r>
      <w:r>
        <w:rPr>
          <w:sz w:val="28"/>
        </w:rPr>
        <w:t>”</w:t>
      </w:r>
    </w:p>
    <w:p w:rsidR="00022896" w:rsidRDefault="00022896" w:rsidP="00897AEA">
      <w:pPr>
        <w:spacing w:after="0" w:line="276" w:lineRule="auto"/>
        <w:jc w:val="center"/>
        <w:rPr>
          <w:sz w:val="28"/>
        </w:rPr>
      </w:pP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standardowej dokumentacji dla użytkownika w formie papierowej lub elektronicznej.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 w:rsidR="00392A22">
        <w:rPr>
          <w:bCs/>
          <w:color w:val="000000"/>
        </w:rPr>
        <w:t>: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8B4A60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Ustalenia i decyzje dotyczące wykonania zamówienia uzgadniane będą przez Zamawiającego z ustanowionym przedstawicielem Wykonawcy,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:rsidR="00292D6F" w:rsidRDefault="00292D6F" w:rsidP="00897AEA">
      <w:pPr>
        <w:spacing w:after="0" w:line="276" w:lineRule="auto"/>
        <w:jc w:val="both"/>
        <w:rPr>
          <w:b/>
          <w:bCs/>
          <w:color w:val="000000"/>
        </w:rPr>
      </w:pPr>
    </w:p>
    <w:p w:rsidR="00B44435" w:rsidRPr="006F2CBC" w:rsidRDefault="00BA5096" w:rsidP="00897AEA">
      <w:pPr>
        <w:spacing w:after="0" w:line="276" w:lineRule="auto"/>
        <w:jc w:val="both"/>
        <w:rPr>
          <w:b/>
          <w:bCs/>
        </w:rPr>
      </w:pPr>
      <w:r w:rsidRPr="006F2CBC">
        <w:rPr>
          <w:b/>
          <w:bCs/>
        </w:rPr>
        <w:t>Kamera przenośna cyfrowa wraz z akcesoriami</w:t>
      </w:r>
      <w:r w:rsidR="00B44435" w:rsidRPr="006F2CBC">
        <w:rPr>
          <w:b/>
          <w:bCs/>
        </w:rPr>
        <w:t xml:space="preserve"> – 1 </w:t>
      </w:r>
      <w:r w:rsidR="00405285" w:rsidRPr="006F2CBC">
        <w:rPr>
          <w:b/>
          <w:bCs/>
        </w:rPr>
        <w:t>szt.</w:t>
      </w:r>
      <w:r w:rsidR="00B44435" w:rsidRPr="006F2CBC">
        <w:rPr>
          <w:b/>
          <w:bCs/>
        </w:rPr>
        <w:t xml:space="preserve"> o minimalnych parametrach:</w:t>
      </w:r>
    </w:p>
    <w:p w:rsidR="0068234A" w:rsidRDefault="0068234A" w:rsidP="0068234A">
      <w:pPr>
        <w:spacing w:after="0" w:line="276" w:lineRule="auto"/>
        <w:jc w:val="both"/>
      </w:pPr>
      <w:r>
        <w:t>Minimalna rozdzielczość nagrywania filmów</w:t>
      </w:r>
      <w:r w:rsidR="006F2CBC">
        <w:t xml:space="preserve"> </w:t>
      </w:r>
      <w:r>
        <w:t>5312 x 2988</w:t>
      </w:r>
    </w:p>
    <w:p w:rsidR="0068234A" w:rsidRDefault="0068234A" w:rsidP="0068234A">
      <w:pPr>
        <w:spacing w:after="0" w:line="276" w:lineRule="auto"/>
        <w:jc w:val="both"/>
      </w:pPr>
      <w:r>
        <w:t>Liczba klatek na sekundę</w:t>
      </w:r>
      <w:r w:rsidR="008B4A60">
        <w:t xml:space="preserve"> </w:t>
      </w:r>
      <w:r>
        <w:t>FullHD - 140 kl/s</w:t>
      </w:r>
    </w:p>
    <w:p w:rsidR="0068234A" w:rsidRDefault="0068234A" w:rsidP="0068234A">
      <w:pPr>
        <w:spacing w:after="0" w:line="276" w:lineRule="auto"/>
        <w:jc w:val="both"/>
      </w:pPr>
      <w:r>
        <w:t>Kąt widzenia [stopnie]170</w:t>
      </w:r>
    </w:p>
    <w:p w:rsidR="0068234A" w:rsidRDefault="0068234A" w:rsidP="0068234A">
      <w:pPr>
        <w:spacing w:after="0" w:line="276" w:lineRule="auto"/>
        <w:jc w:val="both"/>
      </w:pPr>
      <w:r>
        <w:t>Czas nagrywania przy użyciu akumulatora [h]1.2</w:t>
      </w:r>
    </w:p>
    <w:p w:rsidR="0068234A" w:rsidRDefault="0068234A" w:rsidP="0068234A">
      <w:pPr>
        <w:spacing w:after="0" w:line="276" w:lineRule="auto"/>
        <w:jc w:val="both"/>
      </w:pPr>
      <w:r>
        <w:t>Dotykowy ekran LCD</w:t>
      </w:r>
    </w:p>
    <w:p w:rsidR="0068234A" w:rsidRDefault="0068234A" w:rsidP="0068234A">
      <w:pPr>
        <w:spacing w:after="0" w:line="276" w:lineRule="auto"/>
        <w:jc w:val="both"/>
      </w:pPr>
      <w:r>
        <w:t xml:space="preserve">Automatyczne przesyłanie do chmury, </w:t>
      </w:r>
    </w:p>
    <w:p w:rsidR="0068234A" w:rsidRDefault="0068234A" w:rsidP="0068234A">
      <w:pPr>
        <w:spacing w:after="0" w:line="276" w:lineRule="auto"/>
        <w:jc w:val="both"/>
      </w:pPr>
      <w:r>
        <w:t xml:space="preserve">Dwa ekrany LCD, </w:t>
      </w:r>
    </w:p>
    <w:p w:rsidR="0068234A" w:rsidRDefault="0068234A" w:rsidP="0068234A">
      <w:pPr>
        <w:spacing w:after="0" w:line="276" w:lineRule="auto"/>
        <w:jc w:val="both"/>
      </w:pPr>
      <w:r>
        <w:t xml:space="preserve">Funkcja kamery internetowej, </w:t>
      </w:r>
    </w:p>
    <w:p w:rsidR="0068234A" w:rsidRDefault="0068234A" w:rsidP="0068234A">
      <w:pPr>
        <w:spacing w:after="0" w:line="276" w:lineRule="auto"/>
        <w:jc w:val="both"/>
      </w:pPr>
      <w:r>
        <w:t xml:space="preserve">Nagrywanie interwałowe, </w:t>
      </w:r>
    </w:p>
    <w:p w:rsidR="0068234A" w:rsidRDefault="0068234A" w:rsidP="0068234A">
      <w:pPr>
        <w:spacing w:after="0" w:line="276" w:lineRule="auto"/>
        <w:jc w:val="both"/>
      </w:pPr>
      <w:r>
        <w:t xml:space="preserve">Nakładanie danych GPS, </w:t>
      </w:r>
    </w:p>
    <w:p w:rsidR="0068234A" w:rsidRDefault="0068234A" w:rsidP="0068234A">
      <w:pPr>
        <w:spacing w:after="0" w:line="276" w:lineRule="auto"/>
        <w:jc w:val="both"/>
      </w:pPr>
      <w:r>
        <w:t>Wodoodporność</w:t>
      </w:r>
    </w:p>
    <w:p w:rsidR="00A774AE" w:rsidRDefault="00A774AE" w:rsidP="00A774AE">
      <w:pPr>
        <w:spacing w:after="0" w:line="276" w:lineRule="auto"/>
        <w:jc w:val="both"/>
      </w:pPr>
      <w:r>
        <w:t xml:space="preserve">Karta pamięci </w:t>
      </w:r>
      <w:r w:rsidR="004532A5">
        <w:t>4</w:t>
      </w:r>
      <w:r w:rsidR="008B4A60">
        <w:t xml:space="preserve"> </w:t>
      </w:r>
      <w:r>
        <w:t xml:space="preserve">szt: </w:t>
      </w:r>
      <w:r w:rsidR="0068234A">
        <w:t xml:space="preserve"> 2 szt</w:t>
      </w:r>
      <w:r w:rsidR="008B4A60">
        <w:t>.</w:t>
      </w:r>
      <w:r w:rsidR="0068234A">
        <w:t xml:space="preserve"> pasujące do kamery i 2 szt</w:t>
      </w:r>
      <w:r w:rsidR="008B4A60">
        <w:t>.</w:t>
      </w:r>
      <w:r w:rsidR="0068234A">
        <w:t xml:space="preserve"> do aparatu</w:t>
      </w:r>
    </w:p>
    <w:p w:rsidR="007235E6" w:rsidRDefault="007235E6" w:rsidP="007235E6">
      <w:pPr>
        <w:spacing w:after="0" w:line="276" w:lineRule="auto"/>
        <w:jc w:val="both"/>
      </w:pPr>
      <w:r>
        <w:t>Klasa UHS-I klasa prędkości 3 (U3), 10</w:t>
      </w:r>
    </w:p>
    <w:p w:rsidR="007235E6" w:rsidRDefault="007235E6" w:rsidP="007235E6">
      <w:pPr>
        <w:spacing w:after="0" w:line="276" w:lineRule="auto"/>
        <w:jc w:val="both"/>
      </w:pPr>
      <w:r>
        <w:t>Pojemność 128 GB</w:t>
      </w:r>
    </w:p>
    <w:p w:rsidR="007235E6" w:rsidRDefault="007235E6" w:rsidP="007235E6">
      <w:pPr>
        <w:spacing w:after="0" w:line="276" w:lineRule="auto"/>
        <w:jc w:val="both"/>
      </w:pPr>
      <w:r>
        <w:t>Prędkość zapisu [MB/s] 90</w:t>
      </w:r>
    </w:p>
    <w:p w:rsidR="007235E6" w:rsidRDefault="007235E6" w:rsidP="007235E6">
      <w:pPr>
        <w:spacing w:after="0" w:line="276" w:lineRule="auto"/>
        <w:jc w:val="both"/>
      </w:pPr>
      <w:r>
        <w:t>Prędkość odczytu [MB/s]100</w:t>
      </w:r>
    </w:p>
    <w:p w:rsidR="00EF73CB" w:rsidRDefault="00EF73CB" w:rsidP="00897AEA">
      <w:pPr>
        <w:spacing w:after="0" w:line="276" w:lineRule="auto"/>
        <w:jc w:val="both"/>
      </w:pPr>
    </w:p>
    <w:p w:rsidR="00C2628A" w:rsidRDefault="00C2628A" w:rsidP="00897AEA">
      <w:pPr>
        <w:spacing w:after="0" w:line="276" w:lineRule="auto"/>
        <w:jc w:val="both"/>
      </w:pPr>
      <w:r>
        <w:t>Płyn czyszczący do obiektywu – 5 szt</w:t>
      </w:r>
      <w:r w:rsidR="008B4A60">
        <w:t>.</w:t>
      </w:r>
    </w:p>
    <w:p w:rsidR="00C2628A" w:rsidRDefault="00C2628A" w:rsidP="00897AEA">
      <w:pPr>
        <w:spacing w:after="0" w:line="276" w:lineRule="auto"/>
        <w:jc w:val="both"/>
      </w:pPr>
      <w:r>
        <w:t>Chusteczki czyszczące optyczne – 5 kpl.</w:t>
      </w:r>
    </w:p>
    <w:p w:rsidR="00EF73CB" w:rsidRDefault="00EF73CB" w:rsidP="00897AEA">
      <w:pPr>
        <w:spacing w:after="0" w:line="276" w:lineRule="auto"/>
        <w:jc w:val="both"/>
      </w:pPr>
    </w:p>
    <w:p w:rsidR="00606EBD" w:rsidRPr="00224041" w:rsidRDefault="00606EBD" w:rsidP="00606EBD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Gimbal</w:t>
      </w:r>
      <w:r w:rsidRPr="00224041">
        <w:rPr>
          <w:b/>
          <w:bCs/>
        </w:rPr>
        <w:t xml:space="preserve"> – 1 szt. o minimalnych parametrach:</w:t>
      </w:r>
    </w:p>
    <w:p w:rsidR="00EF73CB" w:rsidRDefault="00512486" w:rsidP="00897AEA">
      <w:pPr>
        <w:spacing w:after="0" w:line="276" w:lineRule="auto"/>
        <w:jc w:val="both"/>
      </w:pPr>
      <w:r>
        <w:t>Dedykowany do lustrzanek i aparatów bezlusterkowych zajmujących się filmowaniem.</w:t>
      </w:r>
    </w:p>
    <w:p w:rsidR="00512486" w:rsidRDefault="00512486" w:rsidP="00512486">
      <w:pPr>
        <w:spacing w:after="0" w:line="276" w:lineRule="auto"/>
        <w:jc w:val="both"/>
      </w:pPr>
      <w:r>
        <w:t xml:space="preserve">Minimalny udźwig 2,8 kg </w:t>
      </w:r>
    </w:p>
    <w:p w:rsidR="00512486" w:rsidRDefault="00512486" w:rsidP="00512486">
      <w:pPr>
        <w:spacing w:after="0" w:line="276" w:lineRule="auto"/>
        <w:jc w:val="both"/>
      </w:pPr>
      <w:r>
        <w:t>Waga do 1,3 kg.</w:t>
      </w:r>
    </w:p>
    <w:p w:rsidR="00512486" w:rsidRDefault="00FB0239" w:rsidP="00512486">
      <w:pPr>
        <w:spacing w:after="0" w:line="276" w:lineRule="auto"/>
        <w:jc w:val="both"/>
      </w:pPr>
      <w:r w:rsidRPr="00C2628A">
        <w:t>Kabel</w:t>
      </w:r>
      <w:r w:rsidR="00512486" w:rsidRPr="00C2628A">
        <w:t xml:space="preserve"> zasilający USB-C (40cm), </w:t>
      </w:r>
    </w:p>
    <w:p w:rsidR="00512486" w:rsidRDefault="00FB0239" w:rsidP="00512486">
      <w:pPr>
        <w:spacing w:after="0" w:line="276" w:lineRule="auto"/>
        <w:jc w:val="both"/>
      </w:pPr>
      <w:r w:rsidRPr="00C2628A">
        <w:t>Podpora</w:t>
      </w:r>
      <w:r w:rsidR="00512486" w:rsidRPr="00C2628A">
        <w:t xml:space="preserve"> obiektywu, </w:t>
      </w:r>
    </w:p>
    <w:p w:rsidR="00512486" w:rsidRDefault="00FB0239" w:rsidP="00512486">
      <w:pPr>
        <w:spacing w:after="0" w:line="276" w:lineRule="auto"/>
        <w:jc w:val="both"/>
      </w:pPr>
      <w:r w:rsidRPr="00C2628A">
        <w:t>Podwyższenie</w:t>
      </w:r>
      <w:r w:rsidR="00512486" w:rsidRPr="00C2628A">
        <w:t xml:space="preserve"> aparatu,</w:t>
      </w:r>
    </w:p>
    <w:p w:rsidR="00512486" w:rsidRDefault="00722F26" w:rsidP="00512486">
      <w:pPr>
        <w:spacing w:after="0" w:line="276" w:lineRule="auto"/>
        <w:jc w:val="both"/>
      </w:pPr>
      <w:r>
        <w:t>K</w:t>
      </w:r>
      <w:r w:rsidR="00512486" w:rsidRPr="00C2628A">
        <w:t xml:space="preserve">able MCC (USB-C; Sony Multi; Micro-USB; Mini-USB), </w:t>
      </w:r>
    </w:p>
    <w:p w:rsidR="00512486" w:rsidRDefault="00722F26" w:rsidP="00512486">
      <w:pPr>
        <w:spacing w:after="0" w:line="276" w:lineRule="auto"/>
        <w:jc w:val="both"/>
      </w:pPr>
      <w:r>
        <w:t>F</w:t>
      </w:r>
      <w:r w:rsidR="00512486">
        <w:t xml:space="preserve">unkcja </w:t>
      </w:r>
      <w:r w:rsidR="00512486" w:rsidRPr="00C2628A">
        <w:t>statyw</w:t>
      </w:r>
    </w:p>
    <w:p w:rsidR="00512486" w:rsidRDefault="00512486" w:rsidP="0068234A">
      <w:pPr>
        <w:spacing w:after="0" w:line="276" w:lineRule="auto"/>
        <w:jc w:val="both"/>
      </w:pPr>
    </w:p>
    <w:p w:rsidR="009323AB" w:rsidRPr="00224041" w:rsidRDefault="009323AB" w:rsidP="009323AB">
      <w:pPr>
        <w:spacing w:after="0" w:line="276" w:lineRule="auto"/>
        <w:jc w:val="both"/>
        <w:rPr>
          <w:b/>
          <w:bCs/>
        </w:rPr>
      </w:pPr>
      <w:r w:rsidRPr="009323AB">
        <w:rPr>
          <w:b/>
          <w:bCs/>
        </w:rPr>
        <w:t>Oświetlenie do realizacji nagrań</w:t>
      </w:r>
      <w:r w:rsidRPr="00224041">
        <w:rPr>
          <w:b/>
          <w:bCs/>
        </w:rPr>
        <w:t xml:space="preserve"> – 1 szt. o minimalnych parametrach:</w:t>
      </w:r>
    </w:p>
    <w:p w:rsidR="009323AB" w:rsidRDefault="009323AB" w:rsidP="009323AB">
      <w:pPr>
        <w:spacing w:after="0" w:line="276" w:lineRule="auto"/>
        <w:jc w:val="both"/>
      </w:pPr>
      <w:r>
        <w:t xml:space="preserve">Zestaw oświetleniowy oparty o 2 panele LED wraz z dwoma statywami o </w:t>
      </w:r>
      <w:r w:rsidR="00923FEC">
        <w:t>minimalnej</w:t>
      </w:r>
      <w:r>
        <w:t xml:space="preserve"> wysokości 19</w:t>
      </w:r>
      <w:r w:rsidR="00923FEC">
        <w:t>0</w:t>
      </w:r>
      <w:r>
        <w:t xml:space="preserve"> cm,  w zestawie torba</w:t>
      </w:r>
      <w:r w:rsidR="00923FEC">
        <w:t>,</w:t>
      </w:r>
      <w:r>
        <w:t xml:space="preserve"> 2  zasilacze. </w:t>
      </w:r>
    </w:p>
    <w:p w:rsidR="009323AB" w:rsidRDefault="009323AB" w:rsidP="009323AB">
      <w:pPr>
        <w:spacing w:after="0" w:line="276" w:lineRule="auto"/>
        <w:jc w:val="both"/>
      </w:pPr>
      <w:r>
        <w:t xml:space="preserve">Współczynnik odwzorowania kolorów CRI&gt;95. </w:t>
      </w:r>
    </w:p>
    <w:p w:rsidR="00A95D5A" w:rsidRDefault="009323AB" w:rsidP="00A95D5A">
      <w:pPr>
        <w:spacing w:after="0" w:line="276" w:lineRule="auto"/>
        <w:jc w:val="both"/>
      </w:pPr>
      <w:r>
        <w:t xml:space="preserve">Płynna regulacja temperatury barwowej 3200-5600K </w:t>
      </w:r>
    </w:p>
    <w:p w:rsidR="009323AB" w:rsidRDefault="009323AB" w:rsidP="00A95D5A">
      <w:pPr>
        <w:spacing w:after="0" w:line="276" w:lineRule="auto"/>
        <w:jc w:val="both"/>
      </w:pPr>
      <w:r>
        <w:t xml:space="preserve">W zestawie dedykowane powierzchnie dyfuzyjne, </w:t>
      </w:r>
    </w:p>
    <w:p w:rsidR="009323AB" w:rsidRDefault="009323AB" w:rsidP="009323AB">
      <w:pPr>
        <w:spacing w:after="0" w:line="276" w:lineRule="auto"/>
        <w:jc w:val="both"/>
      </w:pPr>
      <w:r>
        <w:t>Jasność [lux]:0,5m [lxs] (Max [K] 4064, Min [K] 3348)</w:t>
      </w:r>
    </w:p>
    <w:p w:rsidR="009323AB" w:rsidRDefault="009323AB" w:rsidP="009323AB">
      <w:pPr>
        <w:spacing w:after="0" w:line="276" w:lineRule="auto"/>
        <w:jc w:val="both"/>
      </w:pPr>
      <w:r>
        <w:t>Źródło światła:</w:t>
      </w:r>
      <w:r w:rsidR="006F2CBC">
        <w:t xml:space="preserve"> </w:t>
      </w:r>
      <w:r>
        <w:t>diody LED</w:t>
      </w:r>
    </w:p>
    <w:p w:rsidR="009323AB" w:rsidRDefault="009323AB" w:rsidP="009323AB">
      <w:pPr>
        <w:spacing w:after="0" w:line="276" w:lineRule="auto"/>
        <w:jc w:val="both"/>
      </w:pPr>
      <w:r>
        <w:t>Temperatura barwowa [K]:3200–5600 (±300K)</w:t>
      </w:r>
    </w:p>
    <w:p w:rsidR="009323AB" w:rsidRDefault="009323AB" w:rsidP="009323AB">
      <w:pPr>
        <w:spacing w:after="0" w:line="276" w:lineRule="auto"/>
        <w:jc w:val="both"/>
      </w:pPr>
      <w:r>
        <w:t>Temperatura pracy [°C]:-10-40°C</w:t>
      </w:r>
    </w:p>
    <w:p w:rsidR="00EF73CB" w:rsidRDefault="00EF73CB" w:rsidP="00897AEA">
      <w:pPr>
        <w:spacing w:after="0" w:line="276" w:lineRule="auto"/>
        <w:jc w:val="both"/>
      </w:pPr>
    </w:p>
    <w:p w:rsidR="00A95D5A" w:rsidRPr="00224041" w:rsidRDefault="00A95D5A" w:rsidP="00A95D5A">
      <w:pPr>
        <w:spacing w:after="0" w:line="276" w:lineRule="auto"/>
        <w:jc w:val="both"/>
        <w:rPr>
          <w:b/>
          <w:bCs/>
        </w:rPr>
      </w:pPr>
      <w:r w:rsidRPr="00A95D5A">
        <w:rPr>
          <w:b/>
          <w:bCs/>
        </w:rPr>
        <w:t xml:space="preserve">Statyw z akcesoriami </w:t>
      </w:r>
      <w:r w:rsidRPr="00224041">
        <w:rPr>
          <w:b/>
          <w:bCs/>
        </w:rPr>
        <w:t xml:space="preserve">– </w:t>
      </w:r>
      <w:r w:rsidR="00722F26">
        <w:rPr>
          <w:b/>
          <w:bCs/>
        </w:rPr>
        <w:t>1</w:t>
      </w:r>
      <w:r w:rsidRPr="00224041">
        <w:rPr>
          <w:b/>
          <w:bCs/>
        </w:rPr>
        <w:t xml:space="preserve"> szt. o minimalnych parametrach:</w:t>
      </w:r>
    </w:p>
    <w:p w:rsidR="00A95D5A" w:rsidRDefault="00722F26" w:rsidP="00A95D5A">
      <w:pPr>
        <w:spacing w:after="0" w:line="276" w:lineRule="auto"/>
        <w:jc w:val="both"/>
      </w:pPr>
      <w:r>
        <w:t xml:space="preserve">Min udźwig </w:t>
      </w:r>
      <w:r w:rsidR="00A95D5A">
        <w:t xml:space="preserve">do 6 kg przeznaczony do filmowania kamerami i lustrzankami </w:t>
      </w:r>
    </w:p>
    <w:p w:rsidR="00A95D5A" w:rsidRDefault="00722F26" w:rsidP="00A95D5A">
      <w:pPr>
        <w:spacing w:after="0" w:line="276" w:lineRule="auto"/>
        <w:jc w:val="both"/>
      </w:pPr>
      <w:r>
        <w:t>Klasyczny</w:t>
      </w:r>
      <w:r w:rsidR="00A95D5A">
        <w:t xml:space="preserve"> trójnóg i głowica olejowa na półkuli poziomującej. </w:t>
      </w:r>
    </w:p>
    <w:p w:rsidR="001F657E" w:rsidRDefault="00A95D5A" w:rsidP="00A95D5A">
      <w:pPr>
        <w:spacing w:after="0" w:line="276" w:lineRule="auto"/>
        <w:jc w:val="both"/>
      </w:pPr>
      <w:r>
        <w:t>Każda z sekcji umożliwi</w:t>
      </w:r>
      <w:r w:rsidR="00923FEC">
        <w:t>ająca</w:t>
      </w:r>
      <w:r>
        <w:t xml:space="preserve"> regulację długości w zakresie 60-160 cm. Każda noga umożliwia</w:t>
      </w:r>
      <w:r w:rsidR="00923FEC">
        <w:t>jąca</w:t>
      </w:r>
      <w:r>
        <w:t xml:space="preserve"> pochylenie pod kątem. Każda noga w górnej sekcji wykończona pianką, </w:t>
      </w:r>
    </w:p>
    <w:p w:rsidR="001F657E" w:rsidRDefault="00A95D5A" w:rsidP="00A95D5A">
      <w:pPr>
        <w:spacing w:after="0" w:line="276" w:lineRule="auto"/>
        <w:jc w:val="both"/>
      </w:pPr>
      <w:r>
        <w:t>Zakres wysokości rob</w:t>
      </w:r>
      <w:r w:rsidR="001F657E">
        <w:t>o</w:t>
      </w:r>
      <w:r>
        <w:t xml:space="preserve">czych statywu to 25cm - 155cm. </w:t>
      </w:r>
    </w:p>
    <w:p w:rsidR="00A95D5A" w:rsidRDefault="00A95D5A" w:rsidP="00A95D5A">
      <w:pPr>
        <w:spacing w:after="0" w:line="276" w:lineRule="auto"/>
        <w:jc w:val="both"/>
      </w:pPr>
      <w:r>
        <w:t>Masa trójnogu 1,8 kg.</w:t>
      </w:r>
    </w:p>
    <w:p w:rsidR="00A95D5A" w:rsidRDefault="00A95D5A" w:rsidP="00A95D5A">
      <w:pPr>
        <w:spacing w:after="0" w:line="276" w:lineRule="auto"/>
        <w:jc w:val="both"/>
      </w:pPr>
      <w:r>
        <w:t xml:space="preserve">Nogi wyposażone są w trwałe, solidne zaciski sekcji ze śrubami regulacyjnymi umieszczonymi na zewnątrz. </w:t>
      </w:r>
    </w:p>
    <w:p w:rsidR="00A95D5A" w:rsidRDefault="00A95D5A" w:rsidP="00A95D5A">
      <w:pPr>
        <w:spacing w:after="0" w:line="276" w:lineRule="auto"/>
        <w:jc w:val="both"/>
      </w:pPr>
      <w:r>
        <w:t>Głowica</w:t>
      </w:r>
      <w:r w:rsidR="001F657E">
        <w:t xml:space="preserve">: </w:t>
      </w:r>
      <w:r>
        <w:t xml:space="preserve">głowica olejowa montowana półkuli poziomującej 65 mm. Dwa łożyska tiltu (pochylenia) zamknięte w szczelnej, zintegrowanej kasecie umożliwiają pochylanie w zakresie -80° do +95°. Głowica </w:t>
      </w:r>
      <w:r w:rsidR="001F657E">
        <w:t xml:space="preserve">z </w:t>
      </w:r>
      <w:r>
        <w:t>funkcj</w:t>
      </w:r>
      <w:r w:rsidR="001F657E">
        <w:t>ą</w:t>
      </w:r>
      <w:r>
        <w:t xml:space="preserve"> zabezpieczenia przed samoczynnym opadnięciem (tzw. autopowrót).</w:t>
      </w:r>
    </w:p>
    <w:p w:rsidR="00A95D5A" w:rsidRDefault="001F657E" w:rsidP="001F657E">
      <w:pPr>
        <w:spacing w:after="0" w:line="276" w:lineRule="auto"/>
        <w:jc w:val="both"/>
      </w:pPr>
      <w:r>
        <w:t>Ł</w:t>
      </w:r>
      <w:r w:rsidR="00A95D5A">
        <w:t>ożysko panoramy (obrotu), płynny obrót w pełnym zakresie 360°. Głowica przeznaczona do pracy z obciążeniem do 6 kg.</w:t>
      </w:r>
      <w:r w:rsidR="00722F26">
        <w:t xml:space="preserve"> </w:t>
      </w:r>
      <w:r w:rsidR="00A95D5A">
        <w:t xml:space="preserve">Szybkozłączka (o wymiarach 45 mm x 85 mm) wyposażona w śruby montażowe ¼ i ⅜ cala. </w:t>
      </w:r>
    </w:p>
    <w:p w:rsidR="00EF73CB" w:rsidRDefault="001F657E" w:rsidP="001F657E">
      <w:pPr>
        <w:spacing w:after="0" w:line="276" w:lineRule="auto"/>
        <w:jc w:val="both"/>
      </w:pPr>
      <w:r>
        <w:t>Wysokość</w:t>
      </w:r>
      <w:r w:rsidR="006F2CBC">
        <w:t>:</w:t>
      </w:r>
      <w:r>
        <w:t xml:space="preserve"> maksymalna [cm]: 160</w:t>
      </w:r>
      <w:r w:rsidR="006F2CBC">
        <w:t>,</w:t>
      </w:r>
      <w:r>
        <w:t xml:space="preserve"> minimalna [cm]: 25</w:t>
      </w:r>
    </w:p>
    <w:p w:rsidR="00403E53" w:rsidRDefault="00403E53" w:rsidP="001F657E">
      <w:pPr>
        <w:spacing w:after="0" w:line="276" w:lineRule="auto"/>
        <w:jc w:val="both"/>
      </w:pPr>
    </w:p>
    <w:p w:rsidR="00403E53" w:rsidRPr="00403E53" w:rsidRDefault="00403E53" w:rsidP="00403E5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Pakiet graficznych programów</w:t>
      </w:r>
      <w:r w:rsidRPr="00403E53">
        <w:rPr>
          <w:b/>
          <w:bCs/>
        </w:rPr>
        <w:t xml:space="preserve"> – 1 </w:t>
      </w:r>
      <w:r w:rsidR="006010B2">
        <w:rPr>
          <w:b/>
          <w:bCs/>
        </w:rPr>
        <w:t>kpl</w:t>
      </w:r>
      <w:r w:rsidRPr="00403E53">
        <w:rPr>
          <w:b/>
          <w:bCs/>
        </w:rPr>
        <w:t>. o minimalnych parametrach:</w:t>
      </w:r>
    </w:p>
    <w:p w:rsidR="00403E53" w:rsidRDefault="00403E53" w:rsidP="00403E53">
      <w:pPr>
        <w:spacing w:after="0" w:line="276" w:lineRule="auto"/>
        <w:jc w:val="both"/>
      </w:pPr>
      <w:r>
        <w:t>Wykonawca dostarczy aplikację umożliwiającą edytowanie i pełną obsługę plików, PSD w tym w szczególności natywną obsługę</w:t>
      </w:r>
      <w:r w:rsidR="00923FEC">
        <w:t xml:space="preserve"> tego formatu pliku w zakresie odczytu, zapisu </w:t>
      </w:r>
      <w:r>
        <w:t xml:space="preserve"> i edytowani</w:t>
      </w:r>
      <w:r w:rsidR="00923FEC">
        <w:t>a</w:t>
      </w:r>
      <w:r>
        <w:t>. Pakiet umożliwiający obróbkę zdjęć i filmów. Licencja bezterminowa.</w:t>
      </w:r>
    </w:p>
    <w:p w:rsidR="00CE0410" w:rsidRDefault="00CE0410" w:rsidP="00CE0410">
      <w:pPr>
        <w:spacing w:after="0" w:line="276" w:lineRule="auto"/>
        <w:jc w:val="both"/>
      </w:pPr>
      <w:r>
        <w:t>Licencja na program o parametrach:</w:t>
      </w:r>
      <w:r w:rsidR="006F2CBC">
        <w:t xml:space="preserve"> </w:t>
      </w:r>
      <w:r w:rsidR="00A43A3B">
        <w:t>P</w:t>
      </w:r>
      <w:r>
        <w:t>rogram do projektowania grafiki rastrowej zoptymalizowany pod kątem najnowszych technologii na komputerach Windows zawierający zestaw narzędzi zaimplementowanych do tworzenia grafiki koncepcyjnej</w:t>
      </w:r>
    </w:p>
    <w:p w:rsidR="00CE0410" w:rsidRDefault="00CE0410" w:rsidP="00CE0410">
      <w:pPr>
        <w:spacing w:after="0" w:line="276" w:lineRule="auto"/>
        <w:jc w:val="both"/>
      </w:pPr>
      <w:r>
        <w:t>Edycja plików RAW</w:t>
      </w:r>
    </w:p>
    <w:p w:rsidR="00CE0410" w:rsidRDefault="00CE0410" w:rsidP="00CE0410">
      <w:pPr>
        <w:spacing w:after="0" w:line="276" w:lineRule="auto"/>
        <w:jc w:val="both"/>
      </w:pPr>
      <w:r>
        <w:t>Scalanie HDR</w:t>
      </w:r>
    </w:p>
    <w:p w:rsidR="00CE0410" w:rsidRDefault="00CE0410" w:rsidP="00CE0410">
      <w:pPr>
        <w:spacing w:after="0" w:line="276" w:lineRule="auto"/>
        <w:jc w:val="both"/>
      </w:pPr>
      <w:r>
        <w:t>Scalanie obrazów w panoramę</w:t>
      </w:r>
    </w:p>
    <w:p w:rsidR="00CE0410" w:rsidRDefault="00CE0410" w:rsidP="00CE0410">
      <w:pPr>
        <w:spacing w:after="0" w:line="276" w:lineRule="auto"/>
        <w:jc w:val="both"/>
      </w:pPr>
      <w:r>
        <w:t>Scalanie focusu</w:t>
      </w:r>
    </w:p>
    <w:p w:rsidR="00CE0410" w:rsidRDefault="00CE0410" w:rsidP="00CE0410">
      <w:pPr>
        <w:spacing w:after="0" w:line="276" w:lineRule="auto"/>
        <w:jc w:val="both"/>
      </w:pPr>
      <w:r>
        <w:t>Przetwarzanie masowe</w:t>
      </w:r>
    </w:p>
    <w:p w:rsidR="00CE0410" w:rsidRDefault="00CE0410" w:rsidP="00CE0410">
      <w:pPr>
        <w:spacing w:after="0" w:line="276" w:lineRule="auto"/>
        <w:jc w:val="both"/>
      </w:pPr>
      <w:r>
        <w:t>Edycja obrazów 360</w:t>
      </w:r>
    </w:p>
    <w:p w:rsidR="00CE0410" w:rsidRDefault="00CE0410" w:rsidP="00CE0410">
      <w:pPr>
        <w:spacing w:after="0" w:line="276" w:lineRule="auto"/>
        <w:jc w:val="both"/>
      </w:pPr>
      <w:r>
        <w:t>Nieograniczone warstwy</w:t>
      </w:r>
    </w:p>
    <w:p w:rsidR="00CE0410" w:rsidRDefault="00CE0410" w:rsidP="00CE0410">
      <w:pPr>
        <w:spacing w:after="0" w:line="276" w:lineRule="auto"/>
        <w:jc w:val="both"/>
      </w:pPr>
      <w:r>
        <w:t>Obsługa obiektów inteligentnych</w:t>
      </w:r>
    </w:p>
    <w:p w:rsidR="00CE0410" w:rsidRDefault="00CE0410" w:rsidP="00CE0410">
      <w:pPr>
        <w:spacing w:after="0" w:line="276" w:lineRule="auto"/>
        <w:jc w:val="both"/>
      </w:pPr>
      <w:r>
        <w:t>Digital Painting</w:t>
      </w:r>
    </w:p>
    <w:p w:rsidR="00CE0410" w:rsidRDefault="00CE0410" w:rsidP="00CE0410">
      <w:pPr>
        <w:spacing w:after="0" w:line="276" w:lineRule="auto"/>
        <w:jc w:val="both"/>
      </w:pPr>
      <w:r>
        <w:lastRenderedPageBreak/>
        <w:t>Obsługa obrazów o dużej wielkości (ponad 100 megapikseli)</w:t>
      </w:r>
    </w:p>
    <w:p w:rsidR="00CE0410" w:rsidRDefault="00CE0410" w:rsidP="00CE0410">
      <w:pPr>
        <w:spacing w:after="0" w:line="276" w:lineRule="auto"/>
        <w:jc w:val="both"/>
      </w:pPr>
      <w:r>
        <w:t>Super płynne przesuwanie i powiększanie przy 60 klatkach na sekundę</w:t>
      </w:r>
    </w:p>
    <w:p w:rsidR="00CE0410" w:rsidRDefault="00CE0410" w:rsidP="00CE0410">
      <w:pPr>
        <w:spacing w:after="0" w:line="276" w:lineRule="auto"/>
        <w:jc w:val="both"/>
      </w:pPr>
      <w:r>
        <w:t>Wsparcie dla importu i edycji PSD i PSB</w:t>
      </w:r>
    </w:p>
    <w:p w:rsidR="00CE0410" w:rsidRDefault="00CE0410" w:rsidP="00CE0410">
      <w:pPr>
        <w:spacing w:after="0" w:line="276" w:lineRule="auto"/>
        <w:jc w:val="both"/>
      </w:pPr>
      <w:r>
        <w:t>Wygładzenie i retusz skóry z separacją częstotliwości</w:t>
      </w:r>
    </w:p>
    <w:p w:rsidR="00CE0410" w:rsidRDefault="00CE0410" w:rsidP="00CE0410">
      <w:pPr>
        <w:spacing w:after="0" w:line="276" w:lineRule="auto"/>
        <w:jc w:val="both"/>
      </w:pPr>
      <w:r>
        <w:t>Praca z plikami RAW</w:t>
      </w:r>
    </w:p>
    <w:p w:rsidR="00CE0410" w:rsidRDefault="00CE0410" w:rsidP="00CE0410">
      <w:pPr>
        <w:spacing w:after="0" w:line="276" w:lineRule="auto"/>
        <w:jc w:val="both"/>
      </w:pPr>
      <w:r>
        <w:t>Nieograniczone warstwy</w:t>
      </w:r>
    </w:p>
    <w:p w:rsidR="006010B2" w:rsidRDefault="006010B2" w:rsidP="00CE0410">
      <w:pPr>
        <w:spacing w:after="0" w:line="276" w:lineRule="auto"/>
        <w:jc w:val="both"/>
      </w:pPr>
    </w:p>
    <w:p w:rsidR="006010B2" w:rsidRPr="00E21002" w:rsidRDefault="006010B2" w:rsidP="00CE0410">
      <w:pPr>
        <w:spacing w:after="0" w:line="276" w:lineRule="auto"/>
        <w:jc w:val="both"/>
        <w:rPr>
          <w:b/>
          <w:bCs/>
        </w:rPr>
      </w:pPr>
      <w:r w:rsidRPr="00E21002">
        <w:rPr>
          <w:b/>
          <w:bCs/>
        </w:rPr>
        <w:t>Aplikacja do obróbki video</w:t>
      </w:r>
      <w:r w:rsidR="00E21002" w:rsidRPr="00E21002">
        <w:rPr>
          <w:b/>
          <w:bCs/>
        </w:rPr>
        <w:t xml:space="preserve"> 1 szt</w:t>
      </w:r>
      <w:r w:rsidRPr="00E21002">
        <w:rPr>
          <w:b/>
          <w:bCs/>
        </w:rPr>
        <w:t xml:space="preserve"> wspierająca:</w:t>
      </w:r>
    </w:p>
    <w:p w:rsidR="006010B2" w:rsidRDefault="006010B2" w:rsidP="006010B2">
      <w:pPr>
        <w:spacing w:after="0" w:line="276" w:lineRule="auto"/>
        <w:jc w:val="both"/>
      </w:pPr>
      <w:r>
        <w:t>Format WEJŚCIOWY</w:t>
      </w:r>
    </w:p>
    <w:p w:rsidR="006010B2" w:rsidRDefault="006010B2" w:rsidP="006010B2">
      <w:pPr>
        <w:spacing w:after="0" w:line="276" w:lineRule="auto"/>
        <w:jc w:val="both"/>
      </w:pPr>
      <w:r>
        <w:t>Formaty, Kodeki</w:t>
      </w:r>
    </w:p>
    <w:p w:rsidR="006010B2" w:rsidRDefault="006010B2" w:rsidP="006010B2">
      <w:pPr>
        <w:spacing w:after="0" w:line="276" w:lineRule="auto"/>
        <w:jc w:val="both"/>
      </w:pPr>
      <w:r>
        <w:t>3GPP (.3gp), 3GPP2 (.3g2), H.263, H.264, MPEG-4</w:t>
      </w:r>
    </w:p>
    <w:p w:rsidR="006010B2" w:rsidRDefault="006010B2" w:rsidP="006010B2">
      <w:pPr>
        <w:spacing w:after="0" w:line="276" w:lineRule="auto"/>
        <w:jc w:val="both"/>
      </w:pPr>
      <w:r>
        <w:t>Advanced Streaming Format (.asf), MPEG-4, VC-1, WMV V7, WMV V8</w:t>
      </w:r>
    </w:p>
    <w:p w:rsidR="006010B2" w:rsidRDefault="006010B2" w:rsidP="006010B2">
      <w:pPr>
        <w:spacing w:after="0" w:line="276" w:lineRule="auto"/>
        <w:jc w:val="both"/>
      </w:pPr>
      <w:r>
        <w:t>Audio Video Interleave (.avi), H.264, MPEG-4, MJPEG, DivX, Xvid, DV, Cinepack, Fraps, TechSmith, CineForm, niesk</w:t>
      </w:r>
      <w:r w:rsidR="006F2CBC">
        <w:t xml:space="preserve">ompresowane, DivX Video (.divx) </w:t>
      </w:r>
      <w:r>
        <w:t>DivX</w:t>
      </w:r>
    </w:p>
    <w:p w:rsidR="006010B2" w:rsidRDefault="006010B2" w:rsidP="006010B2">
      <w:pPr>
        <w:spacing w:after="0" w:line="276" w:lineRule="auto"/>
        <w:jc w:val="both"/>
      </w:pPr>
      <w:r>
        <w:t>DVD*</w:t>
      </w:r>
      <w:r>
        <w:tab/>
        <w:t>MPEG-1, MPEG-2</w:t>
      </w:r>
    </w:p>
    <w:p w:rsidR="006010B2" w:rsidRDefault="006010B2" w:rsidP="006010B2">
      <w:pPr>
        <w:spacing w:after="0" w:line="276" w:lineRule="auto"/>
        <w:jc w:val="both"/>
      </w:pPr>
      <w:r>
        <w:t>Flash (.flv, .swf)</w:t>
      </w:r>
      <w:r>
        <w:tab/>
        <w:t>FLV1, H.263, H.264, VP6, Flash Screen Video</w:t>
      </w:r>
    </w:p>
    <w:p w:rsidR="006010B2" w:rsidRDefault="006010B2" w:rsidP="006010B2">
      <w:pPr>
        <w:spacing w:after="0" w:line="276" w:lineRule="auto"/>
        <w:jc w:val="both"/>
      </w:pPr>
      <w:r>
        <w:t>Matroska (.mkv), H.264, MPEG-4, MJPEG, Theora, VP9, DV, nieskompresowane</w:t>
      </w:r>
    </w:p>
    <w:p w:rsidR="006010B2" w:rsidRDefault="006010B2" w:rsidP="006010B2">
      <w:pPr>
        <w:spacing w:after="0" w:line="276" w:lineRule="auto"/>
        <w:jc w:val="both"/>
      </w:pPr>
      <w:r>
        <w:t>MPEG (.mpg, .mpeg, .mpe, .m1v, .vob, .dat, .mod, .tod, .vro)</w:t>
      </w:r>
      <w:r>
        <w:tab/>
        <w:t>MPEG-1, MPEG-2, H.264</w:t>
      </w:r>
    </w:p>
    <w:p w:rsidR="006010B2" w:rsidRDefault="006010B2" w:rsidP="006010B2">
      <w:pPr>
        <w:spacing w:after="0" w:line="276" w:lineRule="auto"/>
        <w:jc w:val="both"/>
      </w:pPr>
      <w:r>
        <w:t>MPEG Transport Stream (.m2ts, .ts, .mts, .m2t)</w:t>
      </w:r>
      <w:r>
        <w:tab/>
        <w:t>MPEG-2, H.264</w:t>
      </w:r>
    </w:p>
    <w:p w:rsidR="006010B2" w:rsidRDefault="006010B2" w:rsidP="006010B2">
      <w:pPr>
        <w:spacing w:after="0" w:line="276" w:lineRule="auto"/>
        <w:jc w:val="both"/>
      </w:pPr>
      <w:r>
        <w:t>MPEG-4 (.mp4, .m4v)</w:t>
      </w:r>
      <w:r>
        <w:tab/>
        <w:t>MPEG-4, H.263, H.264, MJPEG, ProRes</w:t>
      </w:r>
    </w:p>
    <w:p w:rsidR="006010B2" w:rsidRDefault="006010B2" w:rsidP="006010B2">
      <w:pPr>
        <w:spacing w:after="0" w:line="276" w:lineRule="auto"/>
        <w:jc w:val="both"/>
      </w:pPr>
      <w:r>
        <w:t>WYJŚCIOWY</w:t>
      </w:r>
    </w:p>
    <w:p w:rsidR="006010B2" w:rsidRDefault="006010B2" w:rsidP="006010B2">
      <w:pPr>
        <w:spacing w:after="0" w:line="276" w:lineRule="auto"/>
        <w:jc w:val="both"/>
      </w:pPr>
      <w:r>
        <w:t>Formaty, Kodeki</w:t>
      </w:r>
    </w:p>
    <w:p w:rsidR="006010B2" w:rsidRDefault="006010B2" w:rsidP="006010B2">
      <w:pPr>
        <w:spacing w:after="0" w:line="276" w:lineRule="auto"/>
        <w:jc w:val="both"/>
      </w:pPr>
      <w:r>
        <w:t>3GPP (.3gp), 3GPP2 (.3g2), H.263, H.264, MPEG-4</w:t>
      </w:r>
    </w:p>
    <w:p w:rsidR="006010B2" w:rsidRDefault="006010B2" w:rsidP="006010B2">
      <w:pPr>
        <w:spacing w:after="0" w:line="276" w:lineRule="auto"/>
        <w:jc w:val="both"/>
      </w:pPr>
      <w:r>
        <w:t>Advanced Streaming Format (.asf), WMV V8</w:t>
      </w:r>
    </w:p>
    <w:p w:rsidR="006010B2" w:rsidRDefault="006010B2" w:rsidP="006010B2">
      <w:pPr>
        <w:spacing w:after="0" w:line="276" w:lineRule="auto"/>
        <w:jc w:val="both"/>
      </w:pPr>
      <w:r>
        <w:t>Audio Video Interleave (.avi)</w:t>
      </w:r>
      <w:r>
        <w:tab/>
        <w:t>H.264, MPEG-4, MJPEG</w:t>
      </w:r>
    </w:p>
    <w:p w:rsidR="006010B2" w:rsidRDefault="006010B2" w:rsidP="006010B2">
      <w:pPr>
        <w:spacing w:after="0" w:line="276" w:lineRule="auto"/>
        <w:jc w:val="both"/>
      </w:pPr>
      <w:r>
        <w:t>DVD*</w:t>
      </w:r>
      <w:r>
        <w:tab/>
        <w:t>MPEG-1, MPEG-2</w:t>
      </w:r>
    </w:p>
    <w:p w:rsidR="006010B2" w:rsidRDefault="006010B2" w:rsidP="006010B2">
      <w:pPr>
        <w:spacing w:after="0" w:line="276" w:lineRule="auto"/>
        <w:jc w:val="both"/>
      </w:pPr>
      <w:r>
        <w:t>Flash (.flv, .swf)</w:t>
      </w:r>
      <w:r>
        <w:tab/>
        <w:t>FLV1, H.264, MJPEG</w:t>
      </w:r>
    </w:p>
    <w:p w:rsidR="006010B2" w:rsidRDefault="006010B2" w:rsidP="006010B2">
      <w:pPr>
        <w:spacing w:after="0" w:line="276" w:lineRule="auto"/>
        <w:jc w:val="both"/>
      </w:pPr>
      <w:r>
        <w:t>Matroska (.mkv), H.264, MPEG-4, MJPEG, Theora, VP9</w:t>
      </w:r>
    </w:p>
    <w:p w:rsidR="006010B2" w:rsidRDefault="006010B2" w:rsidP="006010B2">
      <w:pPr>
        <w:spacing w:after="0" w:line="276" w:lineRule="auto"/>
        <w:jc w:val="both"/>
      </w:pPr>
      <w:r>
        <w:t>MPEG (.mpg, .vob), MPEG-1, MPEG-2</w:t>
      </w:r>
    </w:p>
    <w:p w:rsidR="006010B2" w:rsidRDefault="006010B2" w:rsidP="006010B2">
      <w:pPr>
        <w:spacing w:after="0" w:line="276" w:lineRule="auto"/>
        <w:jc w:val="both"/>
      </w:pPr>
      <w:r>
        <w:t>MPEG Transport Stream (.m2ts), MPEG-2, H.264</w:t>
      </w:r>
    </w:p>
    <w:p w:rsidR="006010B2" w:rsidRDefault="006010B2" w:rsidP="006010B2">
      <w:pPr>
        <w:spacing w:after="0" w:line="276" w:lineRule="auto"/>
        <w:jc w:val="both"/>
      </w:pPr>
      <w:r>
        <w:t>MPEG-4 (.mp4, .m4v), MPEG-4, H.264</w:t>
      </w:r>
    </w:p>
    <w:p w:rsidR="006010B2" w:rsidRDefault="006010B2" w:rsidP="006010B2">
      <w:pPr>
        <w:spacing w:after="0" w:line="276" w:lineRule="auto"/>
        <w:jc w:val="both"/>
      </w:pPr>
      <w:r>
        <w:t>MXF – MaterialeXchange Format (.mxf), MPEG-2, H.264</w:t>
      </w:r>
    </w:p>
    <w:p w:rsidR="006010B2" w:rsidRDefault="006010B2" w:rsidP="006010B2">
      <w:pPr>
        <w:spacing w:after="0" w:line="276" w:lineRule="auto"/>
        <w:jc w:val="both"/>
      </w:pPr>
      <w:r>
        <w:t>OGV – Ogg Video (.ogv)</w:t>
      </w:r>
      <w:r>
        <w:tab/>
        <w:t>Theora</w:t>
      </w:r>
    </w:p>
    <w:p w:rsidR="006010B2" w:rsidRDefault="006010B2" w:rsidP="006010B2">
      <w:pPr>
        <w:spacing w:after="0" w:line="276" w:lineRule="auto"/>
        <w:jc w:val="both"/>
      </w:pPr>
      <w:r>
        <w:t>QuickTime Video (.mov),H.264, MPEG-4, MJPEG</w:t>
      </w:r>
    </w:p>
    <w:p w:rsidR="006010B2" w:rsidRDefault="006010B2" w:rsidP="006010B2">
      <w:pPr>
        <w:spacing w:after="0" w:line="276" w:lineRule="auto"/>
        <w:jc w:val="both"/>
      </w:pPr>
      <w:r>
        <w:t>WebM (.webm)</w:t>
      </w:r>
      <w:r>
        <w:tab/>
        <w:t>VP8, VP9</w:t>
      </w:r>
    </w:p>
    <w:p w:rsidR="006010B2" w:rsidRDefault="006010B2" w:rsidP="006010B2">
      <w:pPr>
        <w:spacing w:after="0" w:line="276" w:lineRule="auto"/>
        <w:jc w:val="both"/>
      </w:pPr>
      <w:r>
        <w:t>WMV – Windows Media Video (.wmv)</w:t>
      </w:r>
      <w:r>
        <w:tab/>
        <w:t>WMV V8</w:t>
      </w:r>
    </w:p>
    <w:p w:rsidR="006010B2" w:rsidRDefault="006010B2" w:rsidP="006010B2">
      <w:pPr>
        <w:spacing w:after="0" w:line="276" w:lineRule="auto"/>
        <w:jc w:val="both"/>
      </w:pPr>
    </w:p>
    <w:p w:rsidR="0000262C" w:rsidRPr="00224041" w:rsidRDefault="0000262C" w:rsidP="0000262C">
      <w:pPr>
        <w:spacing w:after="0" w:line="276" w:lineRule="auto"/>
        <w:jc w:val="both"/>
        <w:rPr>
          <w:b/>
          <w:bCs/>
        </w:rPr>
      </w:pPr>
      <w:r w:rsidRPr="00A95D5A">
        <w:rPr>
          <w:b/>
          <w:bCs/>
        </w:rPr>
        <w:t xml:space="preserve">Statyw </w:t>
      </w:r>
      <w:r>
        <w:rPr>
          <w:b/>
          <w:bCs/>
        </w:rPr>
        <w:t xml:space="preserve">tła </w:t>
      </w:r>
      <w:r w:rsidRPr="00224041">
        <w:rPr>
          <w:b/>
          <w:bCs/>
        </w:rPr>
        <w:t>– 1 szt. o minimalnych parametrach:</w:t>
      </w:r>
    </w:p>
    <w:p w:rsidR="0000262C" w:rsidRDefault="0000262C" w:rsidP="0000262C">
      <w:pPr>
        <w:spacing w:after="0" w:line="276" w:lineRule="auto"/>
        <w:jc w:val="both"/>
      </w:pPr>
      <w:r>
        <w:t xml:space="preserve">zestaw dwóch statywów z poprzeczką o regulowanej wysokości i szerokości </w:t>
      </w:r>
    </w:p>
    <w:p w:rsidR="0000262C" w:rsidRDefault="00A43A3B" w:rsidP="0000262C">
      <w:pPr>
        <w:spacing w:after="0" w:line="276" w:lineRule="auto"/>
        <w:jc w:val="both"/>
      </w:pPr>
      <w:r>
        <w:t>T</w:t>
      </w:r>
      <w:r w:rsidR="0000262C">
        <w:t>eleskopowy statyw z trzech sekcji, regulacja w zakresie od 75 do 230 cm</w:t>
      </w:r>
    </w:p>
    <w:p w:rsidR="0000262C" w:rsidRDefault="0000262C" w:rsidP="0000262C">
      <w:pPr>
        <w:spacing w:after="0" w:line="276" w:lineRule="auto"/>
        <w:jc w:val="both"/>
      </w:pPr>
      <w:r>
        <w:t>REGULOWANA SZEROKOŚĆ - w zakresie od 1</w:t>
      </w:r>
      <w:r w:rsidR="00FB3AD2">
        <w:t>30</w:t>
      </w:r>
      <w:r>
        <w:t xml:space="preserve"> do 30</w:t>
      </w:r>
      <w:r w:rsidR="00FB3AD2">
        <w:t>0</w:t>
      </w:r>
      <w:r>
        <w:t xml:space="preserve"> cm</w:t>
      </w:r>
    </w:p>
    <w:p w:rsidR="0000262C" w:rsidRDefault="0000262C" w:rsidP="0000262C">
      <w:pPr>
        <w:spacing w:after="0" w:line="276" w:lineRule="auto"/>
        <w:jc w:val="both"/>
      </w:pPr>
      <w:r>
        <w:t>TELESKOPOWA BELKA POPRZECZNA DO TEŁ</w:t>
      </w:r>
    </w:p>
    <w:p w:rsidR="0000262C" w:rsidRDefault="00FB3AD2" w:rsidP="0000262C">
      <w:pPr>
        <w:spacing w:after="0" w:line="276" w:lineRule="auto"/>
        <w:jc w:val="both"/>
      </w:pPr>
      <w:r>
        <w:t xml:space="preserve">System złożony z </w:t>
      </w:r>
      <w:r w:rsidR="0000262C">
        <w:t>2 x statyw</w:t>
      </w:r>
      <w:r>
        <w:t xml:space="preserve">, </w:t>
      </w:r>
      <w:r w:rsidR="0000262C">
        <w:t>belki poprzecznej</w:t>
      </w:r>
    </w:p>
    <w:p w:rsidR="0000262C" w:rsidRDefault="0000262C" w:rsidP="0000262C">
      <w:pPr>
        <w:spacing w:after="0" w:line="276" w:lineRule="auto"/>
        <w:jc w:val="both"/>
      </w:pPr>
      <w:r>
        <w:t>materiał: aluminium, ABS</w:t>
      </w:r>
    </w:p>
    <w:p w:rsidR="0000262C" w:rsidRDefault="0000262C" w:rsidP="0000262C">
      <w:pPr>
        <w:spacing w:after="0" w:line="276" w:lineRule="auto"/>
        <w:jc w:val="both"/>
      </w:pPr>
      <w:r>
        <w:t xml:space="preserve">udźwig: </w:t>
      </w:r>
      <w:r w:rsidR="00FB3AD2">
        <w:t>min</w:t>
      </w:r>
      <w:r>
        <w:t xml:space="preserve"> 2,5 kg</w:t>
      </w:r>
    </w:p>
    <w:p w:rsidR="006639D2" w:rsidRDefault="006639D2" w:rsidP="001F657E">
      <w:pPr>
        <w:spacing w:after="0" w:line="276" w:lineRule="auto"/>
        <w:jc w:val="both"/>
      </w:pPr>
    </w:p>
    <w:p w:rsidR="00403E53" w:rsidRPr="006F2CBC" w:rsidRDefault="00E84DDC" w:rsidP="001F657E">
      <w:pPr>
        <w:spacing w:after="0" w:line="276" w:lineRule="auto"/>
        <w:jc w:val="both"/>
      </w:pPr>
      <w:r w:rsidRPr="006F2CBC">
        <w:rPr>
          <w:b/>
        </w:rPr>
        <w:t>W</w:t>
      </w:r>
      <w:r w:rsidR="006F2CBC" w:rsidRPr="006F2CBC">
        <w:rPr>
          <w:b/>
        </w:rPr>
        <w:t>raz ze statywem tła dostarczyć 1</w:t>
      </w:r>
      <w:r w:rsidR="00FB3AD2" w:rsidRPr="006F2CBC">
        <w:rPr>
          <w:b/>
        </w:rPr>
        <w:t xml:space="preserve"> szt</w:t>
      </w:r>
      <w:r w:rsidRPr="006F2CBC">
        <w:rPr>
          <w:b/>
        </w:rPr>
        <w:t>.</w:t>
      </w:r>
      <w:r w:rsidR="00FB3AD2" w:rsidRPr="006F2CBC">
        <w:rPr>
          <w:b/>
        </w:rPr>
        <w:t xml:space="preserve"> tła</w:t>
      </w:r>
      <w:r w:rsidR="00FB3AD2" w:rsidRPr="006F2CBC">
        <w:t xml:space="preserve"> o minimalnych parametrach:</w:t>
      </w:r>
    </w:p>
    <w:p w:rsidR="00FB3AD2" w:rsidRPr="006F2CBC" w:rsidRDefault="00FB3AD2" w:rsidP="00FB3AD2">
      <w:pPr>
        <w:spacing w:after="0" w:line="276" w:lineRule="auto"/>
        <w:jc w:val="both"/>
      </w:pPr>
      <w:r w:rsidRPr="006F2CBC">
        <w:t>Wytrzymały gruby Winyl 510g/m2</w:t>
      </w:r>
    </w:p>
    <w:p w:rsidR="00FB3AD2" w:rsidRPr="006F2CBC" w:rsidRDefault="00FB3AD2" w:rsidP="00FB3AD2">
      <w:pPr>
        <w:spacing w:after="0" w:line="276" w:lineRule="auto"/>
        <w:jc w:val="both"/>
      </w:pPr>
      <w:r w:rsidRPr="006F2CBC">
        <w:t>Odporny na rozdarcia i zarysowania</w:t>
      </w:r>
    </w:p>
    <w:p w:rsidR="00FB3AD2" w:rsidRPr="006F2CBC" w:rsidRDefault="00A43A3B" w:rsidP="00FB3AD2">
      <w:pPr>
        <w:spacing w:after="0" w:line="276" w:lineRule="auto"/>
        <w:jc w:val="both"/>
      </w:pPr>
      <w:r w:rsidRPr="006F2CBC">
        <w:t>Mocno m</w:t>
      </w:r>
      <w:r w:rsidR="00FB3AD2" w:rsidRPr="006F2CBC">
        <w:t>atowy</w:t>
      </w:r>
    </w:p>
    <w:p w:rsidR="00FB3AD2" w:rsidRPr="006F2CBC" w:rsidRDefault="00FB3AD2" w:rsidP="00FB3AD2">
      <w:pPr>
        <w:spacing w:after="0" w:line="276" w:lineRule="auto"/>
        <w:jc w:val="both"/>
      </w:pPr>
      <w:r w:rsidRPr="006F2CBC">
        <w:t xml:space="preserve">Wodoodporny </w:t>
      </w:r>
    </w:p>
    <w:p w:rsidR="00FB3AD2" w:rsidRPr="006F2CBC" w:rsidRDefault="00FB3AD2" w:rsidP="00FB3AD2">
      <w:pPr>
        <w:spacing w:after="0" w:line="276" w:lineRule="auto"/>
        <w:jc w:val="both"/>
      </w:pPr>
      <w:r w:rsidRPr="006F2CBC">
        <w:t>Kolorystykę i typ tła uzgodnić z Zamawiającym na etapie dostawy.</w:t>
      </w:r>
    </w:p>
    <w:p w:rsidR="00B557EB" w:rsidRPr="00E84DDC" w:rsidRDefault="00B557EB" w:rsidP="00B557EB">
      <w:pPr>
        <w:spacing w:after="0" w:line="276" w:lineRule="auto"/>
        <w:jc w:val="both"/>
        <w:rPr>
          <w:b/>
          <w:bCs/>
          <w:color w:val="FF0000"/>
        </w:rPr>
      </w:pPr>
    </w:p>
    <w:p w:rsidR="00FC229A" w:rsidRPr="00224041" w:rsidRDefault="00FC229A" w:rsidP="00FC229A">
      <w:pPr>
        <w:spacing w:after="0" w:line="276" w:lineRule="auto"/>
        <w:jc w:val="both"/>
        <w:rPr>
          <w:b/>
          <w:bCs/>
        </w:rPr>
      </w:pPr>
      <w:r w:rsidRPr="00FC229A">
        <w:rPr>
          <w:b/>
          <w:bCs/>
        </w:rPr>
        <w:t>Aparat fotograficzny z akcesoriami</w:t>
      </w:r>
      <w:r w:rsidRPr="00224041">
        <w:rPr>
          <w:b/>
          <w:bCs/>
        </w:rPr>
        <w:t>– 1 szt. o minimalnych parametrach:</w:t>
      </w:r>
    </w:p>
    <w:p w:rsidR="00F2692D" w:rsidRDefault="00F2692D" w:rsidP="00F2692D">
      <w:pPr>
        <w:spacing w:after="0" w:line="276" w:lineRule="auto"/>
        <w:jc w:val="both"/>
      </w:pPr>
      <w:r>
        <w:t>Liczba pikseli [mln]:</w:t>
      </w:r>
      <w:r w:rsidR="00244F5E">
        <w:t xml:space="preserve"> </w:t>
      </w:r>
      <w:r>
        <w:t>20,1</w:t>
      </w:r>
    </w:p>
    <w:p w:rsidR="00F2692D" w:rsidRDefault="00F2692D" w:rsidP="00F2692D">
      <w:pPr>
        <w:spacing w:after="0" w:line="276" w:lineRule="auto"/>
        <w:jc w:val="both"/>
      </w:pPr>
      <w:r>
        <w:t>Typ matrycy: CMOS</w:t>
      </w:r>
    </w:p>
    <w:p w:rsidR="00F2692D" w:rsidRDefault="00F2692D" w:rsidP="00F2692D">
      <w:pPr>
        <w:spacing w:after="0" w:line="276" w:lineRule="auto"/>
        <w:jc w:val="both"/>
      </w:pPr>
      <w:r>
        <w:t>Rozmiar matrycy:</w:t>
      </w:r>
      <w:r w:rsidR="00244F5E">
        <w:t xml:space="preserve"> </w:t>
      </w:r>
      <w:r>
        <w:t>1 cal</w:t>
      </w:r>
    </w:p>
    <w:p w:rsidR="00F2692D" w:rsidRDefault="00F2692D" w:rsidP="00F2692D">
      <w:pPr>
        <w:spacing w:after="0" w:line="276" w:lineRule="auto"/>
        <w:jc w:val="both"/>
      </w:pPr>
      <w:r>
        <w:t>Zoom optyczny: 2,7x</w:t>
      </w:r>
    </w:p>
    <w:p w:rsidR="00F2692D" w:rsidRDefault="00F2692D" w:rsidP="00F2692D">
      <w:pPr>
        <w:spacing w:after="0" w:line="276" w:lineRule="auto"/>
        <w:jc w:val="both"/>
      </w:pPr>
      <w:r>
        <w:t>Ogniskowa (ekwiwalent dla 35mm) [mm]: 24-70</w:t>
      </w:r>
    </w:p>
    <w:p w:rsidR="00F2692D" w:rsidRDefault="00F2692D" w:rsidP="00F2692D">
      <w:pPr>
        <w:spacing w:after="0" w:line="276" w:lineRule="auto"/>
        <w:jc w:val="both"/>
      </w:pPr>
      <w:r>
        <w:t>Jasność obiektywu [f/]: f/1.8-2.8</w:t>
      </w:r>
    </w:p>
    <w:p w:rsidR="00F2692D" w:rsidRDefault="00F2692D" w:rsidP="00F2692D">
      <w:pPr>
        <w:spacing w:after="0" w:line="276" w:lineRule="auto"/>
        <w:jc w:val="both"/>
      </w:pPr>
      <w:r>
        <w:t>Zakres ustawiania ostrości [cm]: od 5 cm (tele od 30 cm)</w:t>
      </w:r>
    </w:p>
    <w:p w:rsidR="00F2692D" w:rsidRDefault="00F2692D" w:rsidP="00F2692D">
      <w:pPr>
        <w:spacing w:after="0" w:line="276" w:lineRule="auto"/>
        <w:jc w:val="both"/>
      </w:pPr>
      <w:r>
        <w:t xml:space="preserve">Czas otwarcia migawki [s]: 30 s - 1/32 000 </w:t>
      </w:r>
    </w:p>
    <w:p w:rsidR="00F2692D" w:rsidRDefault="00F2692D" w:rsidP="00F2692D">
      <w:pPr>
        <w:spacing w:after="0" w:line="276" w:lineRule="auto"/>
        <w:jc w:val="both"/>
      </w:pPr>
      <w:r>
        <w:t>Pomiar światła: Wielosegmentowy, centralnie ważony, punktowy, uśrednienie wartości całego obszaru, jasny obszar</w:t>
      </w:r>
    </w:p>
    <w:p w:rsidR="00F2692D" w:rsidRDefault="00F2692D" w:rsidP="00F2692D">
      <w:pPr>
        <w:spacing w:after="0" w:line="276" w:lineRule="auto"/>
        <w:jc w:val="both"/>
      </w:pPr>
      <w:r>
        <w:t>Rozmiar LCD [cale]: 3.0</w:t>
      </w:r>
    </w:p>
    <w:p w:rsidR="00F2692D" w:rsidRDefault="00F2692D" w:rsidP="00F2692D">
      <w:pPr>
        <w:spacing w:after="0" w:line="276" w:lineRule="auto"/>
        <w:jc w:val="both"/>
      </w:pPr>
      <w:r>
        <w:t>Typ LCD: TFT</w:t>
      </w:r>
    </w:p>
    <w:p w:rsidR="00F2692D" w:rsidRDefault="00F2692D" w:rsidP="00F2692D">
      <w:pPr>
        <w:spacing w:after="0" w:line="276" w:lineRule="auto"/>
        <w:jc w:val="both"/>
      </w:pPr>
      <w:r>
        <w:t xml:space="preserve">Rozdzielczość </w:t>
      </w:r>
      <w:r w:rsidR="00246CA9">
        <w:t xml:space="preserve">matrycy: min. </w:t>
      </w:r>
      <w:r w:rsidR="003C248F">
        <w:t>20 M</w:t>
      </w:r>
      <w:r w:rsidR="00246CA9">
        <w:t>P</w:t>
      </w:r>
    </w:p>
    <w:p w:rsidR="00F2692D" w:rsidRDefault="00F2692D" w:rsidP="00F2692D">
      <w:pPr>
        <w:spacing w:after="0" w:line="276" w:lineRule="auto"/>
        <w:jc w:val="both"/>
      </w:pPr>
      <w:r>
        <w:t>Obracany LCD:</w:t>
      </w:r>
    </w:p>
    <w:p w:rsidR="00F2692D" w:rsidRDefault="00F2692D" w:rsidP="00F2692D">
      <w:pPr>
        <w:spacing w:after="0" w:line="276" w:lineRule="auto"/>
        <w:jc w:val="both"/>
      </w:pPr>
      <w:r>
        <w:t>Autofokus: Pojedynczy AF, automatyczny AF, ciągły AF, DMF (bezpośrednia ręczna regulacja ostrości), ręczny</w:t>
      </w:r>
    </w:p>
    <w:p w:rsidR="00F2692D" w:rsidRDefault="00F2692D" w:rsidP="00F2692D">
      <w:pPr>
        <w:spacing w:after="0" w:line="276" w:lineRule="auto"/>
        <w:jc w:val="both"/>
      </w:pPr>
      <w:r>
        <w:t>Tryby ekspozycji: Automatyczny, automatyka programowa, preselekcja przysłony, preselekcja czasu migawki, ręczne nastawianie ekspozycji, 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</w:r>
    </w:p>
    <w:p w:rsidR="00F2692D" w:rsidRDefault="00F2692D" w:rsidP="00F2692D">
      <w:pPr>
        <w:spacing w:after="0" w:line="276" w:lineRule="auto"/>
        <w:jc w:val="both"/>
      </w:pPr>
      <w:r>
        <w:t xml:space="preserve">Balans bieli: Automatyczny, światło dzienne, cień, chmury, wolfram, świetlówka (ciepła biel), świetlówka (zimna biel), świetlówka (biel dzienna), świetlówka Światło dzienne, lampa błyskowa, </w:t>
      </w:r>
    </w:p>
    <w:p w:rsidR="00F2692D" w:rsidRDefault="00F2692D" w:rsidP="00F2692D">
      <w:pPr>
        <w:spacing w:after="0" w:line="276" w:lineRule="auto"/>
        <w:jc w:val="both"/>
      </w:pPr>
      <w:r>
        <w:t>Lampa błyskowa: Automatyczny, lampa włączona, synchronizacja z długim czasem ekspozycji, synchronizacja z drugim przebiegiem kurtyny, lampa wyłączona</w:t>
      </w:r>
    </w:p>
    <w:p w:rsidR="00F2692D" w:rsidRDefault="00F2692D" w:rsidP="00F2692D">
      <w:pPr>
        <w:spacing w:after="0" w:line="276" w:lineRule="auto"/>
        <w:jc w:val="both"/>
      </w:pPr>
      <w:r>
        <w:t xml:space="preserve">Samowyzwalacz: 10 s / 5 s / 2 s / sekwencja 3 lub 5 zdjęć </w:t>
      </w:r>
    </w:p>
    <w:p w:rsidR="00F2692D" w:rsidRDefault="00F2692D" w:rsidP="00F2692D">
      <w:pPr>
        <w:spacing w:after="0" w:line="276" w:lineRule="auto"/>
        <w:jc w:val="both"/>
      </w:pPr>
      <w:r>
        <w:t xml:space="preserve">Zdjęcia seryjne: Tryb ciągły Hi: 20 kl./s, </w:t>
      </w:r>
    </w:p>
    <w:p w:rsidR="00F2692D" w:rsidRDefault="00F2692D" w:rsidP="00F2692D">
      <w:pPr>
        <w:spacing w:after="0" w:line="276" w:lineRule="auto"/>
        <w:jc w:val="both"/>
      </w:pPr>
      <w:r>
        <w:t>Filmowanie: 4K</w:t>
      </w:r>
    </w:p>
    <w:p w:rsidR="00F2692D" w:rsidRDefault="00F2692D" w:rsidP="00F2692D">
      <w:pPr>
        <w:spacing w:after="0" w:line="276" w:lineRule="auto"/>
        <w:jc w:val="both"/>
      </w:pPr>
      <w:r>
        <w:t>Dźwięk: XAVC S: LPCM, 2 kanały; AVCHD: Dolby Digital (AC-3)</w:t>
      </w:r>
    </w:p>
    <w:p w:rsidR="00F2692D" w:rsidRDefault="00F2692D" w:rsidP="00F2692D">
      <w:pPr>
        <w:spacing w:after="0" w:line="276" w:lineRule="auto"/>
        <w:jc w:val="both"/>
      </w:pPr>
      <w:r>
        <w:t>Format zapisu danych: Fotografie]: JPEG RAW; [Filmy]: XAVC S, zgodność z formatem AVCHD 2.0</w:t>
      </w:r>
    </w:p>
    <w:p w:rsidR="00244F5E" w:rsidRDefault="00244F5E" w:rsidP="00F2692D">
      <w:pPr>
        <w:spacing w:after="0" w:line="276" w:lineRule="auto"/>
        <w:jc w:val="both"/>
      </w:pPr>
      <w:r>
        <w:t>Jakość zapisu</w:t>
      </w:r>
      <w:r w:rsidR="001D3061">
        <w:t>: min. Full HD</w:t>
      </w:r>
    </w:p>
    <w:p w:rsidR="00F2692D" w:rsidRDefault="00F2692D" w:rsidP="00F2692D">
      <w:pPr>
        <w:spacing w:after="0" w:line="276" w:lineRule="auto"/>
        <w:jc w:val="both"/>
      </w:pPr>
      <w:r>
        <w:t>Rozdzielczość obrazu:  4K i 20M (5472 × 3648) (foto)</w:t>
      </w:r>
    </w:p>
    <w:p w:rsidR="00F2692D" w:rsidRDefault="00F2692D" w:rsidP="00F2692D">
      <w:pPr>
        <w:spacing w:after="0" w:line="276" w:lineRule="auto"/>
        <w:jc w:val="both"/>
      </w:pPr>
      <w:r>
        <w:t>Złącza: Micro USB*15, Hi-Speed USB (USB2.0), Micro HDMI, mikrofon (mini jack stereo 3,5 mm), stopka Multi Interface</w:t>
      </w:r>
      <w:r w:rsidR="001D3061">
        <w:t xml:space="preserve">, </w:t>
      </w:r>
      <w:r w:rsidR="00946672">
        <w:t>wskazane</w:t>
      </w:r>
      <w:r w:rsidR="001D3061">
        <w:t xml:space="preserve"> Wi-Fi</w:t>
      </w:r>
      <w:r w:rsidR="00946672">
        <w:t>, Bluetooth,</w:t>
      </w:r>
    </w:p>
    <w:p w:rsidR="00946672" w:rsidRDefault="008E0FB5" w:rsidP="00F2692D">
      <w:pPr>
        <w:spacing w:after="0" w:line="276" w:lineRule="auto"/>
        <w:jc w:val="both"/>
      </w:pPr>
      <w:r>
        <w:t>Stabilizacja optyczna obiektywu</w:t>
      </w:r>
    </w:p>
    <w:p w:rsidR="00F2692D" w:rsidRDefault="00512486" w:rsidP="00F2692D">
      <w:pPr>
        <w:spacing w:after="0" w:line="276" w:lineRule="auto"/>
        <w:jc w:val="both"/>
      </w:pPr>
      <w:r>
        <w:t>Bezprzewodowa praca zdalna</w:t>
      </w:r>
    </w:p>
    <w:p w:rsidR="00512486" w:rsidRDefault="00512486" w:rsidP="00F2692D">
      <w:pPr>
        <w:spacing w:after="0" w:line="276" w:lineRule="auto"/>
        <w:jc w:val="both"/>
      </w:pPr>
    </w:p>
    <w:p w:rsidR="00BC0E74" w:rsidRDefault="00BC0E74" w:rsidP="00BC0E74">
      <w:pPr>
        <w:spacing w:after="0" w:line="276" w:lineRule="auto"/>
        <w:jc w:val="both"/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mikrofon 1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BC0E74" w:rsidRDefault="00B93A93" w:rsidP="00BC0E74">
      <w:pPr>
        <w:spacing w:after="0" w:line="276" w:lineRule="auto"/>
        <w:jc w:val="both"/>
      </w:pPr>
      <w:r>
        <w:t xml:space="preserve">Mikrofon </w:t>
      </w:r>
      <w:r w:rsidR="00512486">
        <w:t>kierunkowy z niezbędnymi akcesoriami</w:t>
      </w:r>
    </w:p>
    <w:p w:rsidR="00BC0E74" w:rsidRDefault="00B93A93" w:rsidP="00BC0E74">
      <w:pPr>
        <w:spacing w:after="0" w:line="276" w:lineRule="auto"/>
        <w:jc w:val="both"/>
      </w:pPr>
      <w:r>
        <w:t xml:space="preserve">Regulowana czułość - możliwość nagrania dźwięków z otoczenia </w:t>
      </w:r>
    </w:p>
    <w:p w:rsidR="00BC0E74" w:rsidRDefault="00B93A93" w:rsidP="00BC0E74">
      <w:pPr>
        <w:spacing w:after="0" w:line="276" w:lineRule="auto"/>
        <w:jc w:val="both"/>
      </w:pPr>
      <w:r>
        <w:t xml:space="preserve">Osłona przeciwwiatrowa </w:t>
      </w:r>
    </w:p>
    <w:p w:rsidR="00BC0E74" w:rsidRDefault="00B93A93" w:rsidP="00BC0E74">
      <w:pPr>
        <w:spacing w:after="0" w:line="276" w:lineRule="auto"/>
        <w:jc w:val="both"/>
      </w:pPr>
      <w:r>
        <w:t>Montaż w stopce akcesoriów aparatu</w:t>
      </w:r>
    </w:p>
    <w:p w:rsidR="00833A9A" w:rsidRDefault="00B93A93" w:rsidP="00BC0E74">
      <w:pPr>
        <w:spacing w:after="0" w:line="276" w:lineRule="auto"/>
        <w:jc w:val="both"/>
      </w:pPr>
      <w:r>
        <w:t>Współczynnik kierunkowości min. 3,7</w:t>
      </w:r>
    </w:p>
    <w:p w:rsidR="00BC0E74" w:rsidRDefault="00B93A93" w:rsidP="00BC0E74">
      <w:pPr>
        <w:spacing w:after="0" w:line="276" w:lineRule="auto"/>
        <w:jc w:val="both"/>
      </w:pPr>
      <w:r>
        <w:t xml:space="preserve">Kąt </w:t>
      </w:r>
      <w:r w:rsidR="00BC0E74">
        <w:t>charakterystyki można regulować w zakresie od zera do 120 stopni.</w:t>
      </w:r>
    </w:p>
    <w:p w:rsidR="00BC0E74" w:rsidRDefault="00BC0E74" w:rsidP="00DD51D3">
      <w:pPr>
        <w:spacing w:after="0" w:line="276" w:lineRule="auto"/>
        <w:jc w:val="both"/>
        <w:rPr>
          <w:b/>
          <w:bCs/>
        </w:rPr>
      </w:pPr>
    </w:p>
    <w:p w:rsidR="00F54E3F" w:rsidRDefault="00F54E3F" w:rsidP="00F54E3F">
      <w:pPr>
        <w:spacing w:after="0" w:line="276" w:lineRule="auto"/>
        <w:jc w:val="both"/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lampę 1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F54E3F" w:rsidRDefault="00F54E3F" w:rsidP="00F54E3F">
      <w:pPr>
        <w:spacing w:after="0" w:line="276" w:lineRule="auto"/>
        <w:jc w:val="both"/>
      </w:pPr>
      <w:r>
        <w:t xml:space="preserve">Lampa wideo z zasilaniem bateryjnym z diodą LED wytwarzająca światło o natężeniu 1500 luksów </w:t>
      </w:r>
    </w:p>
    <w:p w:rsidR="00F54E3F" w:rsidRDefault="00F54E3F" w:rsidP="00F54E3F">
      <w:pPr>
        <w:spacing w:after="0" w:line="276" w:lineRule="auto"/>
        <w:jc w:val="both"/>
      </w:pPr>
      <w:r>
        <w:t xml:space="preserve">Promiennik podczerwieni (IR) </w:t>
      </w:r>
    </w:p>
    <w:p w:rsidR="00F54E3F" w:rsidRDefault="00B93A93" w:rsidP="00F54E3F">
      <w:pPr>
        <w:spacing w:after="0" w:line="276" w:lineRule="auto"/>
        <w:jc w:val="both"/>
      </w:pPr>
      <w:r>
        <w:t>T</w:t>
      </w:r>
      <w:r w:rsidR="00F54E3F">
        <w:t xml:space="preserve">emperatura barwowa:  5 500K </w:t>
      </w:r>
    </w:p>
    <w:p w:rsidR="00F54E3F" w:rsidRDefault="00B93A93" w:rsidP="00F54E3F">
      <w:pPr>
        <w:spacing w:after="0" w:line="276" w:lineRule="auto"/>
        <w:jc w:val="both"/>
      </w:pPr>
      <w:r>
        <w:t>Ką</w:t>
      </w:r>
      <w:r w:rsidR="00F54E3F">
        <w:t>t oświetlenia:  30 stopni</w:t>
      </w:r>
    </w:p>
    <w:p w:rsidR="00F54E3F" w:rsidRDefault="00F54E3F" w:rsidP="00F54E3F">
      <w:pPr>
        <w:spacing w:after="0" w:line="276" w:lineRule="auto"/>
        <w:jc w:val="both"/>
      </w:pPr>
      <w:r>
        <w:t>- zasięg światła: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  1m - 3</w:t>
      </w:r>
      <w:r w:rsidR="003206F9">
        <w:t>50</w:t>
      </w:r>
      <w:r>
        <w:t>lux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  3m - 4</w:t>
      </w:r>
      <w:r w:rsidR="003206F9">
        <w:t>0</w:t>
      </w:r>
      <w:r>
        <w:t>lux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  5m - 1</w:t>
      </w:r>
      <w:r w:rsidR="003206F9">
        <w:t>2</w:t>
      </w:r>
      <w:r>
        <w:t>lux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  8m - 5 lux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10m - 3 lux</w:t>
      </w:r>
    </w:p>
    <w:p w:rsidR="003875B2" w:rsidRDefault="003875B2" w:rsidP="00F54E3F">
      <w:pPr>
        <w:spacing w:after="0" w:line="276" w:lineRule="auto"/>
        <w:jc w:val="both"/>
      </w:pPr>
    </w:p>
    <w:p w:rsidR="00BC0E74" w:rsidRDefault="003875B2" w:rsidP="00DD51D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Wykonawca dostarczy dwie listwy z zabezpieczeniem elektrycznym jedna 1,5 druga 5 mb</w:t>
      </w:r>
      <w:r w:rsidR="00833A9A">
        <w:rPr>
          <w:b/>
          <w:bCs/>
        </w:rPr>
        <w:t xml:space="preserve"> każ</w:t>
      </w:r>
      <w:r>
        <w:rPr>
          <w:b/>
          <w:bCs/>
        </w:rPr>
        <w:t>da wyposażona w komplet zabezpieczeń elektrycznych i po 5 gniazd.</w:t>
      </w:r>
    </w:p>
    <w:p w:rsidR="003875B2" w:rsidRDefault="003875B2" w:rsidP="00DD51D3">
      <w:pPr>
        <w:spacing w:after="0" w:line="276" w:lineRule="auto"/>
        <w:jc w:val="both"/>
        <w:rPr>
          <w:b/>
          <w:bCs/>
        </w:rPr>
      </w:pPr>
    </w:p>
    <w:p w:rsidR="00DD51D3" w:rsidRDefault="00DD51D3" w:rsidP="00DD51D3">
      <w:pPr>
        <w:spacing w:after="0" w:line="276" w:lineRule="auto"/>
        <w:jc w:val="both"/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torbę fotograficzną </w:t>
      </w:r>
      <w:r w:rsidR="0068234A">
        <w:rPr>
          <w:b/>
          <w:bCs/>
        </w:rPr>
        <w:t>1</w:t>
      </w:r>
      <w:r>
        <w:rPr>
          <w:b/>
          <w:bCs/>
        </w:rPr>
        <w:t xml:space="preserve">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FC229A" w:rsidRDefault="008D2228" w:rsidP="00DD51D3">
      <w:pPr>
        <w:spacing w:after="0" w:line="276" w:lineRule="auto"/>
        <w:jc w:val="both"/>
      </w:pPr>
      <w:r>
        <w:t>T</w:t>
      </w:r>
      <w:r w:rsidR="00DD51D3">
        <w:t>orba fotograficzna dedykowana do lustrzanek i bezlusterkowców</w:t>
      </w:r>
      <w:r w:rsidR="00833A9A">
        <w:t>,</w:t>
      </w:r>
      <w:r>
        <w:t xml:space="preserve"> która p</w:t>
      </w:r>
      <w:r w:rsidR="00DD51D3">
        <w:t xml:space="preserve">omieści aparat z trzema obiektywami i lampą. </w:t>
      </w:r>
      <w:r w:rsidRPr="008D2228">
        <w:t>Miękkie wnętrze amortyzuj</w:t>
      </w:r>
      <w:r>
        <w:t>ące</w:t>
      </w:r>
      <w:r w:rsidRPr="008D2228">
        <w:t xml:space="preserve"> wstrząsy, obicia i upadki z niewielkiej wysokości. W zestawie pokrowiec przeciwdeszczowy</w:t>
      </w:r>
      <w:r>
        <w:t>.</w:t>
      </w:r>
      <w:r w:rsidR="006F2CBC">
        <w:t xml:space="preserve"> </w:t>
      </w:r>
      <w:r w:rsidR="00FB4540">
        <w:t xml:space="preserve">W zestawie </w:t>
      </w:r>
      <w:r w:rsidR="00FB4540" w:rsidRPr="00FB4540">
        <w:t>miękki</w:t>
      </w:r>
      <w:r w:rsidR="00FB4540">
        <w:t>e</w:t>
      </w:r>
      <w:r w:rsidR="00FB4540" w:rsidRPr="00FB4540">
        <w:t xml:space="preserve"> przegr</w:t>
      </w:r>
      <w:r w:rsidR="00FB4540">
        <w:t>ody</w:t>
      </w:r>
      <w:r w:rsidR="00FB4540" w:rsidRPr="00FB4540">
        <w:t xml:space="preserve"> z gąbki</w:t>
      </w:r>
      <w:r w:rsidR="002E33D6">
        <w:t>,</w:t>
      </w:r>
      <w:r w:rsidR="00FB4540" w:rsidRPr="00FB4540">
        <w:t xml:space="preserve"> </w:t>
      </w:r>
      <w:r w:rsidR="00FB4540">
        <w:t xml:space="preserve">które </w:t>
      </w:r>
      <w:r w:rsidR="00FB4540" w:rsidRPr="00FB4540">
        <w:t>można dowolnie regulować</w:t>
      </w:r>
      <w:r w:rsidR="003206F9">
        <w:t>.</w:t>
      </w:r>
    </w:p>
    <w:p w:rsidR="00DD51D3" w:rsidRDefault="00DD51D3" w:rsidP="001F657E">
      <w:pPr>
        <w:spacing w:after="0" w:line="276" w:lineRule="auto"/>
        <w:jc w:val="both"/>
      </w:pPr>
    </w:p>
    <w:p w:rsidR="00855FA0" w:rsidRDefault="00855FA0" w:rsidP="00897AEA">
      <w:pPr>
        <w:spacing w:after="0" w:line="276" w:lineRule="auto"/>
        <w:jc w:val="both"/>
      </w:pPr>
    </w:p>
    <w:p w:rsidR="00833A9A" w:rsidRDefault="00A87E69" w:rsidP="00897AEA">
      <w:pPr>
        <w:spacing w:after="0" w:line="276" w:lineRule="auto"/>
        <w:jc w:val="both"/>
        <w:rPr>
          <w:b/>
          <w:bCs/>
        </w:rPr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zestaw nagłaśniający (2 kolumny aktywne)</w:t>
      </w:r>
      <w:r w:rsidR="00157278">
        <w:rPr>
          <w:b/>
          <w:bCs/>
        </w:rPr>
        <w:t xml:space="preserve"> </w:t>
      </w:r>
    </w:p>
    <w:p w:rsidR="00A87E69" w:rsidRPr="00157278" w:rsidRDefault="00A87E69" w:rsidP="00897AEA">
      <w:pPr>
        <w:spacing w:after="0" w:line="276" w:lineRule="auto"/>
        <w:jc w:val="both"/>
        <w:rPr>
          <w:rFonts w:cstheme="minorHAnsi"/>
          <w:b/>
          <w:bCs/>
        </w:rPr>
      </w:pPr>
      <w:r w:rsidRPr="00157278">
        <w:rPr>
          <w:rFonts w:cstheme="minorHAnsi"/>
        </w:rPr>
        <w:t>Pasmo przenoszenia 50-20 000 Hz</w:t>
      </w:r>
    </w:p>
    <w:p w:rsidR="00A87E69" w:rsidRPr="00157278" w:rsidRDefault="00A87E69" w:rsidP="00A87E69">
      <w:pPr>
        <w:spacing w:after="0" w:line="276" w:lineRule="auto"/>
        <w:jc w:val="both"/>
        <w:rPr>
          <w:rFonts w:cstheme="minorHAnsi"/>
        </w:rPr>
      </w:pPr>
      <w:r w:rsidRPr="00157278">
        <w:rPr>
          <w:rFonts w:cstheme="minorHAnsi"/>
        </w:rPr>
        <w:t>Max SPL 120 dB</w:t>
      </w:r>
    </w:p>
    <w:p w:rsidR="00A87E69" w:rsidRPr="00A87E69" w:rsidRDefault="00A87E69" w:rsidP="0015727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87E69">
        <w:rPr>
          <w:rFonts w:eastAsia="Times New Roman" w:cstheme="minorHAnsi"/>
          <w:lang w:eastAsia="pl-PL"/>
        </w:rPr>
        <w:t>Moc PEAK: 1600 W</w:t>
      </w:r>
    </w:p>
    <w:p w:rsidR="00A87E69" w:rsidRPr="00157278" w:rsidRDefault="00A87E69" w:rsidP="0015727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87E69">
        <w:rPr>
          <w:rFonts w:eastAsia="Times New Roman" w:cstheme="minorHAnsi"/>
          <w:lang w:eastAsia="pl-PL"/>
        </w:rPr>
        <w:t>Moc Programme: 800 W</w:t>
      </w:r>
    </w:p>
    <w:p w:rsidR="00A87E69" w:rsidRPr="00157278" w:rsidRDefault="00A87E69" w:rsidP="00897AEA">
      <w:pPr>
        <w:spacing w:after="0" w:line="276" w:lineRule="auto"/>
        <w:jc w:val="both"/>
        <w:rPr>
          <w:rFonts w:cstheme="minorHAnsi"/>
        </w:rPr>
      </w:pPr>
      <w:r w:rsidRPr="00A87E69">
        <w:rPr>
          <w:rFonts w:eastAsia="Times New Roman" w:cstheme="minorHAnsi"/>
          <w:lang w:eastAsia="pl-PL"/>
        </w:rPr>
        <w:t>Tuba: obracana o stałej kierunkowości</w:t>
      </w:r>
    </w:p>
    <w:p w:rsidR="00A87E69" w:rsidRDefault="006D6E05" w:rsidP="00897AE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G</w:t>
      </w:r>
      <w:r w:rsidR="00A87E69" w:rsidRPr="00157278">
        <w:rPr>
          <w:rFonts w:cstheme="minorHAnsi"/>
        </w:rPr>
        <w:t xml:space="preserve">niazdo statywu </w:t>
      </w:r>
    </w:p>
    <w:p w:rsidR="00157278" w:rsidRPr="00157278" w:rsidRDefault="00157278" w:rsidP="00897AEA">
      <w:pPr>
        <w:spacing w:after="0" w:line="276" w:lineRule="auto"/>
        <w:jc w:val="both"/>
        <w:rPr>
          <w:rFonts w:cstheme="minorHAnsi"/>
        </w:rPr>
      </w:pPr>
    </w:p>
    <w:p w:rsidR="00157278" w:rsidRDefault="008C285C" w:rsidP="00157278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Do kolumn </w:t>
      </w:r>
      <w:r w:rsidR="00157278" w:rsidRPr="00E01F5B">
        <w:rPr>
          <w:b/>
          <w:bCs/>
        </w:rPr>
        <w:t>Wykonawca dostarczy</w:t>
      </w:r>
      <w:r w:rsidR="00157278">
        <w:rPr>
          <w:b/>
          <w:bCs/>
        </w:rPr>
        <w:t xml:space="preserve"> 2 statywy </w:t>
      </w:r>
      <w:r w:rsidR="006D6E05" w:rsidRPr="00AC4081">
        <w:rPr>
          <w:bCs/>
        </w:rPr>
        <w:t>(regulowana wysokość min. 2 m funkcja zabezpieczenia przez samoczynnym opad</w:t>
      </w:r>
      <w:r w:rsidR="00AC4081" w:rsidRPr="00AC4081">
        <w:rPr>
          <w:bCs/>
        </w:rPr>
        <w:t>nięciem, masa do 3 kg)</w:t>
      </w:r>
      <w:r w:rsidR="00AC4081">
        <w:rPr>
          <w:b/>
          <w:bCs/>
        </w:rPr>
        <w:t xml:space="preserve"> </w:t>
      </w:r>
    </w:p>
    <w:p w:rsidR="00833A9A" w:rsidRDefault="00833A9A" w:rsidP="00897AEA">
      <w:pPr>
        <w:spacing w:after="0" w:line="276" w:lineRule="auto"/>
        <w:jc w:val="both"/>
        <w:rPr>
          <w:rFonts w:cstheme="minorHAnsi"/>
        </w:rPr>
      </w:pPr>
    </w:p>
    <w:p w:rsidR="006F2CBC" w:rsidRDefault="006F2CBC" w:rsidP="00897AEA">
      <w:pPr>
        <w:spacing w:after="0" w:line="276" w:lineRule="auto"/>
        <w:jc w:val="both"/>
        <w:rPr>
          <w:rFonts w:cstheme="minorHAnsi"/>
        </w:rPr>
      </w:pPr>
    </w:p>
    <w:p w:rsidR="006F2CBC" w:rsidRDefault="006F2CBC" w:rsidP="00897AEA">
      <w:pPr>
        <w:spacing w:after="0" w:line="276" w:lineRule="auto"/>
        <w:jc w:val="both"/>
        <w:rPr>
          <w:rFonts w:cstheme="minorHAnsi"/>
        </w:rPr>
      </w:pPr>
    </w:p>
    <w:p w:rsidR="006F2CBC" w:rsidRPr="00714754" w:rsidRDefault="006F2CBC" w:rsidP="00897AEA">
      <w:pPr>
        <w:spacing w:after="0" w:line="276" w:lineRule="auto"/>
        <w:jc w:val="both"/>
        <w:rPr>
          <w:rFonts w:cstheme="minorHAnsi"/>
        </w:rPr>
      </w:pPr>
    </w:p>
    <w:p w:rsidR="00157278" w:rsidRPr="00714754" w:rsidRDefault="00157278" w:rsidP="00897AEA">
      <w:pPr>
        <w:spacing w:after="0" w:line="276" w:lineRule="auto"/>
        <w:jc w:val="both"/>
        <w:rPr>
          <w:rFonts w:cstheme="minorHAnsi"/>
          <w:b/>
        </w:rPr>
      </w:pPr>
      <w:r w:rsidRPr="00714754">
        <w:rPr>
          <w:rFonts w:cstheme="minorHAnsi"/>
          <w:b/>
          <w:bCs/>
        </w:rPr>
        <w:lastRenderedPageBreak/>
        <w:t xml:space="preserve">Wykonawca dostarczy </w:t>
      </w:r>
      <w:r w:rsidRPr="00714754">
        <w:rPr>
          <w:rFonts w:cstheme="minorHAnsi"/>
          <w:b/>
        </w:rPr>
        <w:t xml:space="preserve">mixer dźwięku z niezbędnymi akcesoriami 1 szt. </w:t>
      </w:r>
    </w:p>
    <w:p w:rsidR="00157278" w:rsidRPr="00714754" w:rsidRDefault="00157278" w:rsidP="00897AEA">
      <w:pPr>
        <w:spacing w:after="0" w:line="276" w:lineRule="auto"/>
        <w:jc w:val="both"/>
        <w:rPr>
          <w:rFonts w:cstheme="minorHAnsi"/>
        </w:rPr>
      </w:pPr>
      <w:r w:rsidRPr="00714754">
        <w:rPr>
          <w:rFonts w:cstheme="minorHAnsi"/>
        </w:rPr>
        <w:t>min. 12 kanałów</w:t>
      </w:r>
    </w:p>
    <w:p w:rsidR="00157278" w:rsidRPr="00714754" w:rsidRDefault="00157278" w:rsidP="0015727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14754">
        <w:rPr>
          <w:rFonts w:cstheme="minorHAnsi"/>
          <w:shd w:val="clear" w:color="auto" w:fill="FFFFFF"/>
        </w:rPr>
        <w:t>Interfejs audio</w:t>
      </w:r>
    </w:p>
    <w:p w:rsidR="00157278" w:rsidRPr="00157278" w:rsidRDefault="00157278" w:rsidP="0015727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57278">
        <w:rPr>
          <w:rFonts w:eastAsia="Times New Roman" w:cstheme="minorHAnsi"/>
          <w:lang w:eastAsia="pl-PL"/>
        </w:rPr>
        <w:t>12 zbalansowanych wejść mikrofonowych z przedwzmacniaczami XMAX</w:t>
      </w:r>
    </w:p>
    <w:p w:rsidR="00157278" w:rsidRPr="00157278" w:rsidRDefault="00157278" w:rsidP="0015727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57278">
        <w:rPr>
          <w:rFonts w:eastAsia="Times New Roman" w:cstheme="minorHAnsi"/>
          <w:lang w:eastAsia="pl-PL"/>
        </w:rPr>
        <w:t>2 gniazda insert</w:t>
      </w:r>
    </w:p>
    <w:p w:rsidR="00157278" w:rsidRPr="00714754" w:rsidRDefault="00157278" w:rsidP="00157278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157278">
        <w:rPr>
          <w:rFonts w:eastAsia="Times New Roman" w:cstheme="minorHAnsi"/>
          <w:lang w:eastAsia="pl-PL"/>
        </w:rPr>
        <w:t>2 wejścia instrumentalne/liniowe</w:t>
      </w:r>
    </w:p>
    <w:p w:rsidR="00157278" w:rsidRPr="00714754" w:rsidRDefault="00157278" w:rsidP="0015727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57278">
        <w:rPr>
          <w:rFonts w:eastAsia="Times New Roman" w:cstheme="minorHAnsi"/>
          <w:lang w:eastAsia="pl-PL"/>
        </w:rPr>
        <w:t>Standardowe złącze zasilania</w:t>
      </w:r>
    </w:p>
    <w:p w:rsidR="00714754" w:rsidRPr="00714754" w:rsidRDefault="00714754" w:rsidP="0015727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714754" w:rsidRPr="00714754" w:rsidRDefault="00714754" w:rsidP="0015727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714754" w:rsidRDefault="00714754" w:rsidP="00714754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shd w:val="clear" w:color="auto" w:fill="FFFFFF"/>
        </w:rPr>
      </w:pPr>
      <w:r w:rsidRPr="00714754">
        <w:rPr>
          <w:rFonts w:cstheme="minorHAnsi"/>
          <w:b/>
          <w:bCs/>
        </w:rPr>
        <w:t>Wykonawca dostarczy</w:t>
      </w:r>
      <w:r w:rsidRPr="00714754">
        <w:rPr>
          <w:rStyle w:val="Pogrubienie"/>
          <w:rFonts w:cstheme="minorHAnsi"/>
          <w:shd w:val="clear" w:color="auto" w:fill="FFFFFF"/>
        </w:rPr>
        <w:t xml:space="preserve"> system bezprzewodowy z 2 mikrofonami nagłownymi </w:t>
      </w:r>
      <w:r w:rsidRPr="00714754">
        <w:rPr>
          <w:rStyle w:val="Pogrubienie"/>
          <w:rFonts w:cstheme="minorHAnsi"/>
          <w:b w:val="0"/>
          <w:shd w:val="clear" w:color="auto" w:fill="FFFFFF"/>
        </w:rPr>
        <w:t>składający się z:</w:t>
      </w:r>
      <w:r w:rsidRPr="00714754">
        <w:rPr>
          <w:rStyle w:val="Pogrubienie"/>
          <w:rFonts w:cstheme="minorHAnsi"/>
          <w:shd w:val="clear" w:color="auto" w:fill="FFFFFF"/>
        </w:rPr>
        <w:t xml:space="preserve"> </w:t>
      </w:r>
    </w:p>
    <w:p w:rsidR="00714754" w:rsidRDefault="00714754" w:rsidP="0071475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209A4">
        <w:rPr>
          <w:rStyle w:val="Pogrubienie"/>
          <w:rFonts w:cstheme="minorHAnsi"/>
          <w:b w:val="0"/>
          <w:shd w:val="clear" w:color="auto" w:fill="FFFFFF"/>
        </w:rPr>
        <w:t>-</w:t>
      </w:r>
      <w:r w:rsidR="00D209A4" w:rsidRPr="00D209A4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Pr="00714754">
        <w:rPr>
          <w:rStyle w:val="Pogrubienie"/>
          <w:rFonts w:cstheme="minorHAnsi"/>
          <w:b w:val="0"/>
          <w:shd w:val="clear" w:color="auto" w:fill="FFFFFF"/>
        </w:rPr>
        <w:t>odbiornika</w:t>
      </w:r>
      <w:r w:rsidR="00D209A4">
        <w:rPr>
          <w:rStyle w:val="Pogrubienie"/>
          <w:rFonts w:cstheme="minorHAnsi"/>
          <w:b w:val="0"/>
          <w:shd w:val="clear" w:color="auto" w:fill="FFFFFF"/>
        </w:rPr>
        <w:t xml:space="preserve">: </w:t>
      </w:r>
      <w:r w:rsidRPr="00714754">
        <w:rPr>
          <w:rFonts w:eastAsia="Times New Roman" w:cstheme="minorHAnsi"/>
          <w:lang w:eastAsia="pl-PL"/>
        </w:rPr>
        <w:t>zdalna kontrola poziomu czułości nadajnika, zakres dynamiki 120 dB,</w:t>
      </w:r>
      <w:r w:rsidRPr="00714754">
        <w:rPr>
          <w:rFonts w:cstheme="minorHAnsi"/>
          <w:shd w:val="clear" w:color="auto" w:fill="FFFFFF"/>
        </w:rPr>
        <w:t xml:space="preserve"> zakres regulacji wzmocnienia:</w:t>
      </w:r>
      <w:r w:rsidRPr="00714754">
        <w:rPr>
          <w:rFonts w:eastAsia="Times New Roman" w:cstheme="minorHAnsi"/>
          <w:lang w:eastAsia="pl-PL"/>
        </w:rPr>
        <w:t xml:space="preserve"> 24-bi</w:t>
      </w:r>
      <w:r w:rsidR="00D209A4">
        <w:rPr>
          <w:rFonts w:eastAsia="Times New Roman" w:cstheme="minorHAnsi"/>
          <w:lang w:eastAsia="pl-PL"/>
        </w:rPr>
        <w:t>towa rozdzielczość, akumulator</w:t>
      </w:r>
    </w:p>
    <w:p w:rsidR="00714754" w:rsidRPr="00714754" w:rsidRDefault="00714754" w:rsidP="0071475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714754">
        <w:rPr>
          <w:rFonts w:eastAsia="Times New Roman" w:cstheme="minorHAnsi"/>
          <w:lang w:eastAsia="pl-PL"/>
        </w:rPr>
        <w:t>mikrofonów nagłownych (2 sztuki) z nadajnikami (z k</w:t>
      </w:r>
      <w:r w:rsidRPr="00714754">
        <w:rPr>
          <w:rFonts w:cstheme="minorHAnsi"/>
          <w:shd w:val="clear" w:color="auto" w:fill="FFFFFF"/>
        </w:rPr>
        <w:t xml:space="preserve">ontrolką LED statusu zasilania oraz stanu naładowania baterii oraz regulowanym poziomem wzmocnienia sygnału) </w:t>
      </w:r>
      <w:r w:rsidRPr="00714754">
        <w:rPr>
          <w:rFonts w:eastAsia="Times New Roman" w:cstheme="minorHAnsi"/>
          <w:lang w:eastAsia="pl-PL"/>
        </w:rPr>
        <w:t xml:space="preserve"> </w:t>
      </w:r>
    </w:p>
    <w:p w:rsidR="00BF2B3E" w:rsidRDefault="00BF2B3E" w:rsidP="00BF2B3E">
      <w:pPr>
        <w:spacing w:after="0" w:line="276" w:lineRule="auto"/>
        <w:jc w:val="both"/>
        <w:rPr>
          <w:b/>
          <w:bCs/>
        </w:rPr>
      </w:pPr>
    </w:p>
    <w:p w:rsidR="00BF2B3E" w:rsidRDefault="00BF2B3E" w:rsidP="00BF2B3E">
      <w:pPr>
        <w:spacing w:after="0" w:line="276" w:lineRule="auto"/>
        <w:jc w:val="both"/>
        <w:rPr>
          <w:b/>
          <w:bCs/>
        </w:rPr>
      </w:pPr>
    </w:p>
    <w:p w:rsidR="00BF2B3E" w:rsidRDefault="00BF2B3E" w:rsidP="00BF2B3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Mikser dźwięku, kolumny nagłaśniające, mikrofony muszą ze sobą współpracować. </w:t>
      </w:r>
    </w:p>
    <w:p w:rsidR="00BF2B3E" w:rsidRDefault="00BF2B3E" w:rsidP="00BF2B3E">
      <w:pPr>
        <w:spacing w:after="0" w:line="276" w:lineRule="auto"/>
        <w:jc w:val="both"/>
        <w:rPr>
          <w:b/>
          <w:bCs/>
        </w:rPr>
      </w:pPr>
    </w:p>
    <w:p w:rsidR="00BF2B3E" w:rsidRDefault="00BF2B3E" w:rsidP="00BF2B3E">
      <w:pPr>
        <w:spacing w:after="0" w:line="276" w:lineRule="auto"/>
        <w:jc w:val="both"/>
        <w:rPr>
          <w:b/>
          <w:bCs/>
        </w:rPr>
      </w:pPr>
    </w:p>
    <w:p w:rsidR="00BF2B3E" w:rsidRPr="00BF2B3E" w:rsidRDefault="00BF2B3E" w:rsidP="00BF2B3E">
      <w:pPr>
        <w:spacing w:after="0" w:line="276" w:lineRule="auto"/>
        <w:jc w:val="both"/>
        <w:rPr>
          <w:rStyle w:val="Pogrubienie"/>
          <w:rFonts w:cstheme="minorHAnsi"/>
          <w:shd w:val="clear" w:color="auto" w:fill="FFFFFF"/>
        </w:rPr>
      </w:pPr>
      <w:r w:rsidRPr="00BF2B3E">
        <w:rPr>
          <w:rFonts w:cstheme="minorHAnsi"/>
          <w:b/>
          <w:bCs/>
        </w:rPr>
        <w:t>Wykonawca dostarczy</w:t>
      </w:r>
      <w:r>
        <w:rPr>
          <w:rStyle w:val="Pogrubienie"/>
          <w:rFonts w:cstheme="minorHAnsi"/>
          <w:shd w:val="clear" w:color="auto" w:fill="FFFFFF"/>
        </w:rPr>
        <w:t xml:space="preserve"> </w:t>
      </w:r>
      <w:r w:rsidRPr="00BF2B3E">
        <w:rPr>
          <w:rStyle w:val="Pogrubienie"/>
          <w:rFonts w:cstheme="minorHAnsi"/>
          <w:shd w:val="clear" w:color="auto" w:fill="FFFFFF"/>
        </w:rPr>
        <w:t xml:space="preserve">dyktafon – 2 sztuki </w:t>
      </w:r>
    </w:p>
    <w:p w:rsidR="00BF2B3E" w:rsidRPr="00BF2B3E" w:rsidRDefault="00BF2B3E" w:rsidP="00BF2B3E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BF2B3E">
        <w:rPr>
          <w:rFonts w:eastAsia="Times New Roman" w:cstheme="minorHAnsi"/>
          <w:lang w:eastAsia="pl-PL"/>
        </w:rPr>
        <w:t>Typ mikrofonu:</w:t>
      </w:r>
      <w:r w:rsidRPr="00BF2B3E">
        <w:rPr>
          <w:rFonts w:eastAsia="Times New Roman" w:cstheme="minorHAnsi"/>
          <w:b/>
          <w:bCs/>
          <w:lang w:eastAsia="pl-PL"/>
        </w:rPr>
        <w:t xml:space="preserve"> </w:t>
      </w:r>
      <w:r w:rsidRPr="00BF2B3E">
        <w:rPr>
          <w:rFonts w:eastAsia="Times New Roman" w:cstheme="minorHAnsi"/>
          <w:bCs/>
          <w:lang w:eastAsia="pl-PL"/>
        </w:rPr>
        <w:t>stereofoniczny</w:t>
      </w:r>
    </w:p>
    <w:p w:rsidR="00BF2B3E" w:rsidRPr="00BF2B3E" w:rsidRDefault="00BF2B3E" w:rsidP="00BF2B3E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F2B3E">
        <w:rPr>
          <w:rFonts w:eastAsia="Times New Roman" w:cstheme="minorHAnsi"/>
          <w:lang w:eastAsia="pl-PL"/>
        </w:rPr>
        <w:t>Nośnik zapisu:</w:t>
      </w:r>
      <w:r w:rsidRPr="00BF2B3E">
        <w:rPr>
          <w:rFonts w:eastAsia="Times New Roman" w:cstheme="minorHAnsi"/>
          <w:b/>
          <w:bCs/>
          <w:lang w:eastAsia="pl-PL"/>
        </w:rPr>
        <w:t xml:space="preserve"> </w:t>
      </w:r>
      <w:r w:rsidRPr="00BF2B3E">
        <w:rPr>
          <w:rFonts w:eastAsia="Times New Roman" w:cstheme="minorHAnsi"/>
          <w:bCs/>
          <w:lang w:eastAsia="pl-PL"/>
        </w:rPr>
        <w:t>karta pamięci SD, karta pamięci SDHC, wewnętrzna pamięć</w:t>
      </w:r>
    </w:p>
    <w:p w:rsidR="00BF2B3E" w:rsidRPr="00BF2B3E" w:rsidRDefault="00BF2B3E" w:rsidP="00BF2B3E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BF2B3E">
        <w:rPr>
          <w:rFonts w:eastAsia="Times New Roman" w:cstheme="minorHAnsi"/>
          <w:lang w:eastAsia="pl-PL"/>
        </w:rPr>
        <w:t xml:space="preserve">Pojemność pamięci: min. </w:t>
      </w:r>
      <w:r w:rsidRPr="00BF2B3E">
        <w:rPr>
          <w:rFonts w:eastAsia="Times New Roman" w:cstheme="minorHAnsi"/>
          <w:bCs/>
          <w:lang w:eastAsia="pl-PL"/>
        </w:rPr>
        <w:t>4 GB</w:t>
      </w:r>
    </w:p>
    <w:p w:rsidR="00BF2B3E" w:rsidRDefault="00BF2B3E" w:rsidP="00BF2B3E">
      <w:pPr>
        <w:spacing w:after="0" w:line="228" w:lineRule="atLeast"/>
        <w:rPr>
          <w:rStyle w:val="attribute-values"/>
          <w:rFonts w:cstheme="minorHAnsi"/>
          <w:bCs/>
        </w:rPr>
      </w:pPr>
      <w:r w:rsidRPr="00BF2B3E">
        <w:rPr>
          <w:rFonts w:eastAsia="Times New Roman" w:cstheme="minorHAnsi"/>
          <w:lang w:eastAsia="pl-PL"/>
        </w:rPr>
        <w:t xml:space="preserve">Format zapisu: </w:t>
      </w:r>
      <w:r w:rsidRPr="00BF2B3E">
        <w:rPr>
          <w:rStyle w:val="attribute-values"/>
          <w:rFonts w:cstheme="minorHAnsi"/>
          <w:bCs/>
        </w:rPr>
        <w:t>MP3, PCM (WAV)</w:t>
      </w:r>
    </w:p>
    <w:p w:rsidR="00485A4D" w:rsidRPr="00BF2B3E" w:rsidRDefault="00485A4D" w:rsidP="00BF2B3E">
      <w:pPr>
        <w:spacing w:after="0" w:line="228" w:lineRule="atLeast"/>
        <w:rPr>
          <w:rStyle w:val="attribute-values"/>
          <w:rFonts w:cstheme="minorHAnsi"/>
          <w:b/>
          <w:bCs/>
        </w:rPr>
      </w:pPr>
      <w:r>
        <w:rPr>
          <w:rStyle w:val="attribute-values"/>
          <w:rFonts w:cstheme="minorHAnsi"/>
          <w:bCs/>
        </w:rPr>
        <w:t>Mikrofon wbudowany z możliwością podłączenia</w:t>
      </w:r>
      <w:r w:rsidR="00D209A4">
        <w:rPr>
          <w:rStyle w:val="attribute-values"/>
          <w:rFonts w:cstheme="minorHAnsi"/>
          <w:bCs/>
        </w:rPr>
        <w:t xml:space="preserve"> zewnętrznego</w:t>
      </w:r>
    </w:p>
    <w:p w:rsidR="00BF2B3E" w:rsidRPr="00BF2B3E" w:rsidRDefault="00485A4D" w:rsidP="00BF2B3E">
      <w:pPr>
        <w:spacing w:after="0" w:line="228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Wyświetlacz</w:t>
      </w:r>
    </w:p>
    <w:p w:rsidR="00BF2B3E" w:rsidRDefault="00BF2B3E" w:rsidP="00BF2B3E">
      <w:pPr>
        <w:spacing w:after="0" w:line="276" w:lineRule="auto"/>
        <w:jc w:val="both"/>
        <w:rPr>
          <w:b/>
          <w:bCs/>
        </w:rPr>
      </w:pPr>
    </w:p>
    <w:p w:rsidR="00BF2B3E" w:rsidRDefault="00BF2B3E" w:rsidP="00BF2B3E">
      <w:pPr>
        <w:spacing w:after="0" w:line="276" w:lineRule="auto"/>
        <w:jc w:val="both"/>
      </w:pPr>
      <w:r w:rsidRPr="00E01F5B">
        <w:rPr>
          <w:b/>
          <w:bCs/>
        </w:rPr>
        <w:t>Wykonawca dostarczy szafę</w:t>
      </w:r>
      <w:r>
        <w:rPr>
          <w:b/>
          <w:bCs/>
        </w:rPr>
        <w:t xml:space="preserve"> 1 szt. -</w:t>
      </w:r>
      <w:r w:rsidRPr="00E01F5B">
        <w:rPr>
          <w:b/>
          <w:bCs/>
        </w:rPr>
        <w:t xml:space="preserve"> do przechowywania akcesoriów o minimalnych parametrach</w:t>
      </w:r>
      <w:r>
        <w:t>:</w:t>
      </w:r>
    </w:p>
    <w:p w:rsidR="00BF2B3E" w:rsidRDefault="00BF2B3E" w:rsidP="00BF2B3E">
      <w:pPr>
        <w:spacing w:after="0" w:line="276" w:lineRule="auto"/>
        <w:jc w:val="both"/>
      </w:pPr>
      <w:r w:rsidRPr="00E5247E">
        <w:t>Szafa metalowa dwudrzwiowa,</w:t>
      </w:r>
      <w:r>
        <w:t xml:space="preserve"> drzwi pełne, zamykana za zamek</w:t>
      </w:r>
      <w:r w:rsidRPr="00E5247E">
        <w:t>,</w:t>
      </w:r>
      <w:r>
        <w:t xml:space="preserve"> minimalne wymiary </w:t>
      </w:r>
      <w:r w:rsidRPr="00E5247E">
        <w:t>1</w:t>
      </w:r>
      <w:r>
        <w:t>80</w:t>
      </w:r>
      <w:r w:rsidRPr="00E5247E">
        <w:t xml:space="preserve">0 x </w:t>
      </w:r>
      <w:r>
        <w:t>9</w:t>
      </w:r>
      <w:r w:rsidRPr="00E5247E">
        <w:t>00 x 4</w:t>
      </w:r>
      <w:r>
        <w:t>00</w:t>
      </w:r>
      <w:r w:rsidRPr="00E5247E">
        <w:t xml:space="preserve"> mm</w:t>
      </w:r>
      <w:r>
        <w:t xml:space="preserve"> 5 półek o regulowanej wysokości, malowana proszkowo, kolor uzgodnić z Zamawiającym.</w:t>
      </w:r>
    </w:p>
    <w:p w:rsidR="00157278" w:rsidRDefault="00157278" w:rsidP="00157278">
      <w:pPr>
        <w:shd w:val="clear" w:color="auto" w:fill="FFFFFF"/>
        <w:spacing w:after="0" w:line="276" w:lineRule="auto"/>
        <w:ind w:left="360"/>
        <w:jc w:val="both"/>
      </w:pPr>
    </w:p>
    <w:p w:rsidR="00B44435" w:rsidRDefault="00B41C46" w:rsidP="00897AEA">
      <w:pPr>
        <w:spacing w:after="0" w:line="276" w:lineRule="auto"/>
        <w:jc w:val="both"/>
      </w:pPr>
      <w:r>
        <w:rPr>
          <w:b/>
          <w:bCs/>
        </w:rPr>
        <w:t xml:space="preserve">Bezpłatny </w:t>
      </w:r>
      <w:r w:rsidR="00B44435" w:rsidRPr="00340C40">
        <w:rPr>
          <w:b/>
          <w:bCs/>
        </w:rPr>
        <w:t>Instruktarz.</w:t>
      </w:r>
      <w:r w:rsidR="00B44435">
        <w:t xml:space="preserve"> Wykonawca</w:t>
      </w:r>
      <w:r>
        <w:t xml:space="preserve"> w ramach zadania nieodpłatnie </w:t>
      </w:r>
      <w:r w:rsidR="00B44435">
        <w:t>przeszkoli mi</w:t>
      </w:r>
      <w:r w:rsidR="008B780C">
        <w:t xml:space="preserve">nimum </w:t>
      </w:r>
      <w:r w:rsidR="003206F9">
        <w:t>15</w:t>
      </w:r>
      <w:r w:rsidR="00B44435">
        <w:t xml:space="preserve"> osoby z </w:t>
      </w:r>
      <w:r w:rsidR="0068234A">
        <w:t>obsługi sprzętu</w:t>
      </w:r>
      <w:r w:rsidR="00B44435">
        <w:t xml:space="preserve"> w zakresie</w:t>
      </w:r>
      <w:r w:rsidR="00C37861">
        <w:t>:</w:t>
      </w:r>
    </w:p>
    <w:p w:rsidR="00B44435" w:rsidRDefault="00C37861" w:rsidP="00897AEA">
      <w:pPr>
        <w:spacing w:after="0" w:line="276" w:lineRule="auto"/>
        <w:jc w:val="both"/>
      </w:pPr>
      <w:r>
        <w:t>1 Instruktarz</w:t>
      </w:r>
      <w:r w:rsidR="00B44435">
        <w:t xml:space="preserve"> zrealizowane przy dostawie </w:t>
      </w:r>
      <w:r w:rsidR="003206F9">
        <w:t>sprzętu</w:t>
      </w:r>
      <w:r w:rsidR="00B44435">
        <w:t xml:space="preserve"> związan</w:t>
      </w:r>
      <w:r>
        <w:t>y</w:t>
      </w:r>
      <w:r w:rsidR="00B44435">
        <w:t xml:space="preserve"> z</w:t>
      </w:r>
      <w:r w:rsidR="00833A9A">
        <w:t xml:space="preserve"> </w:t>
      </w:r>
      <w:r w:rsidR="00B44435">
        <w:t xml:space="preserve">ich </w:t>
      </w:r>
      <w:r>
        <w:t xml:space="preserve">bezpieczną </w:t>
      </w:r>
      <w:r w:rsidR="00B44435">
        <w:t>obsługą</w:t>
      </w:r>
      <w:r>
        <w:t xml:space="preserve"> w tym w szczególności BHP,</w:t>
      </w:r>
      <w:r w:rsidR="00B44435">
        <w:t xml:space="preserve"> podłączenie, konfi</w:t>
      </w:r>
      <w:r>
        <w:t>g</w:t>
      </w:r>
      <w:r w:rsidR="00B44435">
        <w:t>uracją</w:t>
      </w:r>
      <w:r>
        <w:t xml:space="preserve">, uruchomienie, </w:t>
      </w:r>
      <w:r w:rsidR="00EC4B00" w:rsidRPr="00EC4B00">
        <w:t>rozpoczęcie pracy</w:t>
      </w:r>
      <w:r w:rsidR="00001070">
        <w:t xml:space="preserve"> i zakończenie</w:t>
      </w:r>
      <w:r w:rsidR="008B780C">
        <w:t xml:space="preserve"> </w:t>
      </w:r>
      <w:r w:rsidR="003206F9">
        <w:t>pracy. Instruktarz z obsługi kamery i aparatu, z obsługi oprogramowania dostarczonego w ramach niniejszego zamówienia</w:t>
      </w:r>
      <w:r w:rsidR="008B780C">
        <w:t xml:space="preserve"> </w:t>
      </w:r>
      <w:r w:rsidR="00F01463">
        <w:t xml:space="preserve">– czas trwania minimum </w:t>
      </w:r>
      <w:r w:rsidR="003206F9">
        <w:t>12</w:t>
      </w:r>
      <w:r w:rsidR="00F01463">
        <w:t xml:space="preserve"> godzin</w:t>
      </w:r>
      <w:r w:rsidR="003206F9">
        <w:t>.</w:t>
      </w:r>
    </w:p>
    <w:p w:rsidR="00292D6F" w:rsidRDefault="00B44435" w:rsidP="00897AEA">
      <w:pPr>
        <w:spacing w:after="0" w:line="276" w:lineRule="auto"/>
        <w:jc w:val="both"/>
      </w:pPr>
      <w:r>
        <w:t>2</w:t>
      </w:r>
      <w:r w:rsidR="00001070">
        <w:t xml:space="preserve"> I</w:t>
      </w:r>
      <w:r w:rsidR="00C37861">
        <w:t>nstruktarz w odst</w:t>
      </w:r>
      <w:r w:rsidR="00F01463">
        <w:t>ę</w:t>
      </w:r>
      <w:r w:rsidR="00C37861">
        <w:t>pie</w:t>
      </w:r>
      <w:r>
        <w:t xml:space="preserve"> minimum 2 tygodnie po </w:t>
      </w:r>
      <w:r w:rsidR="00C37861">
        <w:t xml:space="preserve">pierwszym </w:t>
      </w:r>
      <w:r>
        <w:t>z zakresu</w:t>
      </w:r>
      <w:r w:rsidR="00F01463">
        <w:t>:</w:t>
      </w:r>
      <w:r w:rsidR="00833A9A">
        <w:t xml:space="preserve"> </w:t>
      </w:r>
      <w:r w:rsidR="00F01463">
        <w:t xml:space="preserve">obsługa oprogramowania </w:t>
      </w:r>
      <w:r w:rsidR="003206F9">
        <w:t>dostarczonego w ramach niniejszego zamówienia</w:t>
      </w:r>
      <w:r w:rsidR="00001070">
        <w:t xml:space="preserve">, </w:t>
      </w:r>
      <w:r w:rsidR="00F01463">
        <w:t>rozwiązywanie najczęstszych problemów</w:t>
      </w:r>
      <w:r w:rsidR="00001070">
        <w:t>,</w:t>
      </w:r>
      <w:r w:rsidR="008B780C">
        <w:t xml:space="preserve"> </w:t>
      </w:r>
      <w:r w:rsidR="003206F9">
        <w:t>Instruktarz z obsługi kamery i aparatu w formie warsztatu</w:t>
      </w:r>
      <w:r w:rsidR="00EA7770">
        <w:t xml:space="preserve"> – czas trwania minimum 12 godzin.</w:t>
      </w:r>
    </w:p>
    <w:p w:rsidR="00EA7770" w:rsidRDefault="00EA7770" w:rsidP="00897AEA">
      <w:pPr>
        <w:spacing w:after="0" w:line="276" w:lineRule="auto"/>
        <w:jc w:val="both"/>
      </w:pPr>
      <w:r>
        <w:t>Osoba</w:t>
      </w:r>
      <w:r w:rsidR="00833A9A">
        <w:t>,</w:t>
      </w:r>
      <w:r>
        <w:t xml:space="preserve"> która będzie prowadziła instruktarz musi mieć doświadczenie w prowadzeniu tego typu instruktarzu szczególnie dla dzieci z klas 6-8 szkoły podstawowej.</w:t>
      </w:r>
    </w:p>
    <w:p w:rsidR="00EA7770" w:rsidRDefault="00EA7770" w:rsidP="00897AEA">
      <w:pPr>
        <w:spacing w:after="0" w:line="276" w:lineRule="auto"/>
        <w:jc w:val="both"/>
      </w:pPr>
      <w:r>
        <w:t>Instruktarz musi być tak poprowadzony</w:t>
      </w:r>
      <w:r w:rsidR="00833A9A">
        <w:t>,</w:t>
      </w:r>
      <w:r>
        <w:t xml:space="preserve"> aby po nim była możliwość </w:t>
      </w:r>
      <w:r w:rsidR="005E285B">
        <w:t>samodzielnej obsługi sprzętu i oprogramowania.</w:t>
      </w:r>
    </w:p>
    <w:p w:rsidR="00340C40" w:rsidRDefault="00340C40" w:rsidP="00897AEA">
      <w:pPr>
        <w:spacing w:after="0" w:line="276" w:lineRule="auto"/>
        <w:jc w:val="both"/>
      </w:pPr>
    </w:p>
    <w:p w:rsidR="00760AD8" w:rsidRDefault="00760AD8" w:rsidP="00897A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E1318"/>
          <w:sz w:val="22"/>
          <w:szCs w:val="22"/>
        </w:rPr>
        <w:t xml:space="preserve"> </w:t>
      </w:r>
    </w:p>
    <w:p w:rsidR="00E74B7A" w:rsidRDefault="00E74B7A" w:rsidP="00897AEA">
      <w:pPr>
        <w:spacing w:after="0" w:line="276" w:lineRule="auto"/>
      </w:pPr>
    </w:p>
    <w:sectPr w:rsidR="00E74B7A" w:rsidSect="00760AD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EB" w:rsidRDefault="00EA46EB" w:rsidP="00760AD8">
      <w:pPr>
        <w:spacing w:after="0" w:line="240" w:lineRule="auto"/>
      </w:pPr>
      <w:r>
        <w:separator/>
      </w:r>
    </w:p>
  </w:endnote>
  <w:endnote w:type="continuationSeparator" w:id="1">
    <w:p w:rsidR="00EA46EB" w:rsidRDefault="00EA46EB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719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F2B3E" w:rsidRDefault="00BF2B3E">
            <w:pPr>
              <w:pStyle w:val="Stopka"/>
              <w:jc w:val="right"/>
            </w:pPr>
            <w:r>
              <w:t xml:space="preserve">Strona </w:t>
            </w:r>
            <w:r w:rsidR="003154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15439">
              <w:rPr>
                <w:b/>
                <w:bCs/>
                <w:sz w:val="24"/>
                <w:szCs w:val="24"/>
              </w:rPr>
              <w:fldChar w:fldCharType="separate"/>
            </w:r>
            <w:r w:rsidR="002C7D36">
              <w:rPr>
                <w:b/>
                <w:bCs/>
                <w:noProof/>
              </w:rPr>
              <w:t>1</w:t>
            </w:r>
            <w:r w:rsidR="003154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154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15439">
              <w:rPr>
                <w:b/>
                <w:bCs/>
                <w:sz w:val="24"/>
                <w:szCs w:val="24"/>
              </w:rPr>
              <w:fldChar w:fldCharType="separate"/>
            </w:r>
            <w:r w:rsidR="002C7D36">
              <w:rPr>
                <w:b/>
                <w:bCs/>
                <w:noProof/>
              </w:rPr>
              <w:t>7</w:t>
            </w:r>
            <w:r w:rsidR="003154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2B3E" w:rsidRDefault="00BF2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EB" w:rsidRDefault="00EA46EB" w:rsidP="00760AD8">
      <w:pPr>
        <w:spacing w:after="0" w:line="240" w:lineRule="auto"/>
      </w:pPr>
      <w:r>
        <w:separator/>
      </w:r>
    </w:p>
  </w:footnote>
  <w:footnote w:type="continuationSeparator" w:id="1">
    <w:p w:rsidR="00EA46EB" w:rsidRDefault="00EA46EB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3E" w:rsidRDefault="00BF2B3E">
    <w:pPr>
      <w:pStyle w:val="Nagwek"/>
    </w:pPr>
    <w:r>
      <w:rPr>
        <w:noProof/>
        <w:lang w:eastAsia="pl-PL"/>
      </w:rPr>
      <w:drawing>
        <wp:inline distT="0" distB="0" distL="0" distR="0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85"/>
    <w:multiLevelType w:val="multilevel"/>
    <w:tmpl w:val="4432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B6DC8"/>
    <w:multiLevelType w:val="multilevel"/>
    <w:tmpl w:val="C95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C74E3"/>
    <w:multiLevelType w:val="multilevel"/>
    <w:tmpl w:val="F53C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97596"/>
    <w:multiLevelType w:val="multilevel"/>
    <w:tmpl w:val="B2F6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31A1D"/>
    <w:multiLevelType w:val="multilevel"/>
    <w:tmpl w:val="ED60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6430F"/>
    <w:multiLevelType w:val="multilevel"/>
    <w:tmpl w:val="AB92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44435"/>
    <w:rsid w:val="00001070"/>
    <w:rsid w:val="0000262C"/>
    <w:rsid w:val="000026A4"/>
    <w:rsid w:val="00022896"/>
    <w:rsid w:val="00066424"/>
    <w:rsid w:val="000953E0"/>
    <w:rsid w:val="000A1161"/>
    <w:rsid w:val="001214C5"/>
    <w:rsid w:val="00157278"/>
    <w:rsid w:val="001D3061"/>
    <w:rsid w:val="001D7AA1"/>
    <w:rsid w:val="001F1B92"/>
    <w:rsid w:val="001F657E"/>
    <w:rsid w:val="00224041"/>
    <w:rsid w:val="002404F6"/>
    <w:rsid w:val="00243900"/>
    <w:rsid w:val="00244F5E"/>
    <w:rsid w:val="00246CA9"/>
    <w:rsid w:val="00292D6F"/>
    <w:rsid w:val="002B2028"/>
    <w:rsid w:val="002C7D36"/>
    <w:rsid w:val="002D1419"/>
    <w:rsid w:val="002E33D6"/>
    <w:rsid w:val="00315439"/>
    <w:rsid w:val="003206F9"/>
    <w:rsid w:val="00340C40"/>
    <w:rsid w:val="003875B2"/>
    <w:rsid w:val="00390BE1"/>
    <w:rsid w:val="00392A22"/>
    <w:rsid w:val="003A0DBE"/>
    <w:rsid w:val="003A5B3B"/>
    <w:rsid w:val="003C248F"/>
    <w:rsid w:val="003C7DB8"/>
    <w:rsid w:val="00403E53"/>
    <w:rsid w:val="00405257"/>
    <w:rsid w:val="00405285"/>
    <w:rsid w:val="004532A5"/>
    <w:rsid w:val="00456B11"/>
    <w:rsid w:val="00485A4D"/>
    <w:rsid w:val="00512486"/>
    <w:rsid w:val="005928EB"/>
    <w:rsid w:val="005C093F"/>
    <w:rsid w:val="005E285B"/>
    <w:rsid w:val="006010B2"/>
    <w:rsid w:val="00606EBD"/>
    <w:rsid w:val="00637B40"/>
    <w:rsid w:val="00650B85"/>
    <w:rsid w:val="006639D2"/>
    <w:rsid w:val="0068234A"/>
    <w:rsid w:val="0068656A"/>
    <w:rsid w:val="006D6E05"/>
    <w:rsid w:val="006F2CBC"/>
    <w:rsid w:val="00714754"/>
    <w:rsid w:val="00722F26"/>
    <w:rsid w:val="007235E6"/>
    <w:rsid w:val="0074402F"/>
    <w:rsid w:val="007516C8"/>
    <w:rsid w:val="00760AD8"/>
    <w:rsid w:val="00772B29"/>
    <w:rsid w:val="007D515B"/>
    <w:rsid w:val="00833A9A"/>
    <w:rsid w:val="00855FA0"/>
    <w:rsid w:val="00884D2C"/>
    <w:rsid w:val="00897AEA"/>
    <w:rsid w:val="008B4A60"/>
    <w:rsid w:val="008B780C"/>
    <w:rsid w:val="008C285C"/>
    <w:rsid w:val="008C2EC1"/>
    <w:rsid w:val="008D2228"/>
    <w:rsid w:val="008E0FB5"/>
    <w:rsid w:val="00923FEC"/>
    <w:rsid w:val="009323AB"/>
    <w:rsid w:val="00946672"/>
    <w:rsid w:val="00A43A3B"/>
    <w:rsid w:val="00A74053"/>
    <w:rsid w:val="00A774AE"/>
    <w:rsid w:val="00A87E69"/>
    <w:rsid w:val="00A95D5A"/>
    <w:rsid w:val="00AA7947"/>
    <w:rsid w:val="00AC4081"/>
    <w:rsid w:val="00AC4D0D"/>
    <w:rsid w:val="00B0278F"/>
    <w:rsid w:val="00B41C46"/>
    <w:rsid w:val="00B44435"/>
    <w:rsid w:val="00B532F4"/>
    <w:rsid w:val="00B557EB"/>
    <w:rsid w:val="00B741AE"/>
    <w:rsid w:val="00B822AE"/>
    <w:rsid w:val="00B93A93"/>
    <w:rsid w:val="00BA5096"/>
    <w:rsid w:val="00BB03C3"/>
    <w:rsid w:val="00BC0E74"/>
    <w:rsid w:val="00BF2B3E"/>
    <w:rsid w:val="00C11A87"/>
    <w:rsid w:val="00C2628A"/>
    <w:rsid w:val="00C37861"/>
    <w:rsid w:val="00C546C2"/>
    <w:rsid w:val="00C83767"/>
    <w:rsid w:val="00CD3AD4"/>
    <w:rsid w:val="00CE0410"/>
    <w:rsid w:val="00D209A4"/>
    <w:rsid w:val="00DB6993"/>
    <w:rsid w:val="00DD51D3"/>
    <w:rsid w:val="00DF1771"/>
    <w:rsid w:val="00E01F5B"/>
    <w:rsid w:val="00E21002"/>
    <w:rsid w:val="00E74B7A"/>
    <w:rsid w:val="00E84DDC"/>
    <w:rsid w:val="00EA46EB"/>
    <w:rsid w:val="00EA7770"/>
    <w:rsid w:val="00EC4B00"/>
    <w:rsid w:val="00ED2C15"/>
    <w:rsid w:val="00EF73CB"/>
    <w:rsid w:val="00F01463"/>
    <w:rsid w:val="00F21FC6"/>
    <w:rsid w:val="00F2692D"/>
    <w:rsid w:val="00F54E3F"/>
    <w:rsid w:val="00FB0239"/>
    <w:rsid w:val="00FB3AD2"/>
    <w:rsid w:val="00FB4540"/>
    <w:rsid w:val="00FC229A"/>
    <w:rsid w:val="00FC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7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7E6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714754"/>
    <w:rPr>
      <w:b/>
      <w:bCs/>
    </w:rPr>
  </w:style>
  <w:style w:type="character" w:customStyle="1" w:styleId="attribute-name">
    <w:name w:val="attribute-name"/>
    <w:basedOn w:val="Domylnaczcionkaakapitu"/>
    <w:rsid w:val="00BF2B3E"/>
  </w:style>
  <w:style w:type="character" w:customStyle="1" w:styleId="attribute-values">
    <w:name w:val="attribute-values"/>
    <w:basedOn w:val="Domylnaczcionkaakapitu"/>
    <w:rsid w:val="00BF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1722-9314-4AC2-BCFA-A757272E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2136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Neonet</cp:lastModifiedBy>
  <cp:revision>8</cp:revision>
  <cp:lastPrinted>2022-01-24T10:37:00Z</cp:lastPrinted>
  <dcterms:created xsi:type="dcterms:W3CDTF">2022-01-24T09:08:00Z</dcterms:created>
  <dcterms:modified xsi:type="dcterms:W3CDTF">2022-01-25T09:26:00Z</dcterms:modified>
</cp:coreProperties>
</file>