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1D" w:rsidRPr="00BF1852" w:rsidRDefault="00BF1852" w:rsidP="00BF1852">
      <w:pPr>
        <w:jc w:val="center"/>
        <w:rPr>
          <w:b/>
          <w:sz w:val="32"/>
          <w:szCs w:val="32"/>
        </w:rPr>
      </w:pPr>
      <w:r w:rsidRPr="00BF1852">
        <w:rPr>
          <w:b/>
          <w:sz w:val="32"/>
          <w:szCs w:val="32"/>
        </w:rPr>
        <w:t>PRZEDMIOTOWY SYSTEM OCENIANIA</w:t>
      </w:r>
    </w:p>
    <w:p w:rsidR="00BF1852" w:rsidRDefault="00BF1852" w:rsidP="00BF1852">
      <w:pPr>
        <w:jc w:val="center"/>
        <w:rPr>
          <w:b/>
          <w:sz w:val="32"/>
          <w:szCs w:val="32"/>
        </w:rPr>
      </w:pPr>
      <w:r w:rsidRPr="00BF1852">
        <w:rPr>
          <w:b/>
          <w:sz w:val="32"/>
          <w:szCs w:val="32"/>
        </w:rPr>
        <w:t xml:space="preserve">EDUKACJA WCZESNOSZKOLNA KLASY I </w:t>
      </w:r>
      <w:r>
        <w:rPr>
          <w:b/>
          <w:sz w:val="32"/>
          <w:szCs w:val="32"/>
        </w:rPr>
        <w:t>–</w:t>
      </w:r>
      <w:r w:rsidRPr="00BF1852">
        <w:rPr>
          <w:b/>
          <w:sz w:val="32"/>
          <w:szCs w:val="32"/>
        </w:rPr>
        <w:t xml:space="preserve"> III</w:t>
      </w:r>
    </w:p>
    <w:p w:rsidR="00BF1852" w:rsidRDefault="00BF1852" w:rsidP="00BF1852">
      <w:pPr>
        <w:jc w:val="center"/>
        <w:rPr>
          <w:b/>
          <w:sz w:val="32"/>
          <w:szCs w:val="32"/>
        </w:rPr>
      </w:pPr>
    </w:p>
    <w:p w:rsidR="00BF1852" w:rsidRPr="00CD5F95" w:rsidRDefault="00BF1852" w:rsidP="00BF185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F95">
        <w:rPr>
          <w:rFonts w:cstheme="minorHAnsi"/>
          <w:sz w:val="24"/>
          <w:szCs w:val="24"/>
        </w:rPr>
        <w:t>Na początku roku szkolnego  wychowawca  informuje uczniów oraz na pierwszym zebraniu ich rodziców (prawnych opiekunów) o:</w:t>
      </w:r>
    </w:p>
    <w:p w:rsidR="00BF1852" w:rsidRPr="00CD5F95" w:rsidRDefault="00BF1852" w:rsidP="00BF1852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wymaganiach edukacyjnych, </w:t>
      </w:r>
    </w:p>
    <w:p w:rsidR="00BF1852" w:rsidRPr="00CD5F95" w:rsidRDefault="00BF1852" w:rsidP="00BF1852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sposobach sprawdzania osiągnięć edukacyjnych</w:t>
      </w:r>
      <w:r w:rsidR="00CD5F95" w:rsidRPr="00CD5F95">
        <w:rPr>
          <w:rFonts w:asciiTheme="minorHAnsi" w:hAnsiTheme="minorHAnsi" w:cstheme="minorHAnsi"/>
        </w:rPr>
        <w:t>.</w:t>
      </w:r>
    </w:p>
    <w:p w:rsidR="00CD5F95" w:rsidRPr="00CD5F95" w:rsidRDefault="00CD5F95" w:rsidP="00CD5F95">
      <w:pPr>
        <w:pStyle w:val="Standard"/>
        <w:tabs>
          <w:tab w:val="left" w:pos="1157"/>
        </w:tabs>
        <w:autoSpaceDE w:val="0"/>
        <w:ind w:left="72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ab/>
      </w:r>
    </w:p>
    <w:p w:rsidR="00BF1852" w:rsidRPr="00CD5F95" w:rsidRDefault="00BF1852" w:rsidP="00C4537B">
      <w:pPr>
        <w:pStyle w:val="Standard"/>
        <w:numPr>
          <w:ilvl w:val="0"/>
          <w:numId w:val="1"/>
        </w:numPr>
        <w:tabs>
          <w:tab w:val="left" w:pos="283"/>
          <w:tab w:val="left" w:pos="447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Sprecyzowane wymagania edukacyj</w:t>
      </w:r>
      <w:r w:rsidR="00C4537B" w:rsidRPr="00CD5F95">
        <w:rPr>
          <w:rFonts w:asciiTheme="minorHAnsi" w:hAnsiTheme="minorHAnsi" w:cstheme="minorHAnsi"/>
        </w:rPr>
        <w:t>ne z poszczególnych</w:t>
      </w:r>
      <w:r w:rsidRPr="00CD5F95">
        <w:rPr>
          <w:rFonts w:asciiTheme="minorHAnsi" w:hAnsiTheme="minorHAnsi" w:cstheme="minorHAnsi"/>
        </w:rPr>
        <w:t xml:space="preserve"> zajęć edukacyjnych są do wglądu uczniów i rod</w:t>
      </w:r>
      <w:r w:rsidR="00C4537B" w:rsidRPr="00CD5F95">
        <w:rPr>
          <w:rFonts w:asciiTheme="minorHAnsi" w:hAnsiTheme="minorHAnsi" w:cstheme="minorHAnsi"/>
        </w:rPr>
        <w:t xml:space="preserve">ziców </w:t>
      </w:r>
      <w:r w:rsidRPr="00CD5F95">
        <w:rPr>
          <w:rFonts w:asciiTheme="minorHAnsi" w:hAnsiTheme="minorHAnsi" w:cstheme="minorHAnsi"/>
        </w:rPr>
        <w:t>w d</w:t>
      </w:r>
      <w:r w:rsidR="00C4537B" w:rsidRPr="00CD5F95">
        <w:rPr>
          <w:rFonts w:asciiTheme="minorHAnsi" w:hAnsiTheme="minorHAnsi" w:cstheme="minorHAnsi"/>
        </w:rPr>
        <w:t>okumentacji każdego nauczyciela oraz w</w:t>
      </w:r>
      <w:r w:rsidRPr="00CD5F95">
        <w:rPr>
          <w:rFonts w:asciiTheme="minorHAnsi" w:hAnsiTheme="minorHAnsi" w:cstheme="minorHAnsi"/>
        </w:rPr>
        <w:t xml:space="preserve"> sali lekcyjnej.</w:t>
      </w:r>
    </w:p>
    <w:p w:rsidR="003337A9" w:rsidRPr="00CD5F95" w:rsidRDefault="003337A9" w:rsidP="00C4537B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C4537B" w:rsidRPr="00CD5F95" w:rsidRDefault="00C4537B" w:rsidP="003337A9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Ocenianiu podlegają:</w:t>
      </w:r>
    </w:p>
    <w:p w:rsidR="00C4537B" w:rsidRPr="00CD5F95" w:rsidRDefault="00C4537B" w:rsidP="003337A9">
      <w:pPr>
        <w:pStyle w:val="Standard"/>
        <w:numPr>
          <w:ilvl w:val="0"/>
          <w:numId w:val="7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osiągnięcia edukacyjne ucznia,</w:t>
      </w:r>
    </w:p>
    <w:p w:rsidR="00FA29D7" w:rsidRDefault="00FA29D7" w:rsidP="00FA29D7">
      <w:pPr>
        <w:pStyle w:val="Standard"/>
        <w:numPr>
          <w:ilvl w:val="0"/>
          <w:numId w:val="7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zachowanie ucznia.</w:t>
      </w:r>
      <w:r w:rsidR="00CD5F95">
        <w:rPr>
          <w:rFonts w:asciiTheme="minorHAnsi" w:hAnsiTheme="minorHAnsi" w:cstheme="minorHAnsi"/>
        </w:rPr>
        <w:t xml:space="preserve">  </w:t>
      </w:r>
    </w:p>
    <w:p w:rsidR="00CD5F95" w:rsidRDefault="00CD5F95" w:rsidP="00CD5F95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CD5F95" w:rsidRPr="00CD5F95" w:rsidRDefault="00CD5F95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zachowania ucznia ma charakter opisowy i jest to ocena śródroczna i roczna.</w:t>
      </w:r>
    </w:p>
    <w:p w:rsidR="00731E11" w:rsidRPr="00CD5F95" w:rsidRDefault="00731E11" w:rsidP="00731E11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3337A9" w:rsidRPr="00CD5F95" w:rsidRDefault="00731E11" w:rsidP="00CD5F9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D5F95">
        <w:rPr>
          <w:rFonts w:cstheme="minorHAnsi"/>
          <w:sz w:val="24"/>
          <w:szCs w:val="24"/>
        </w:rPr>
        <w:t>Uczniowie posiadający w opinii lub orzeczeniu informację o potrzebie dostosowania wymagań edukacyjnych mają wymagania edukacyjne dostosowane do swoich potrzeb i możliwości.</w:t>
      </w:r>
    </w:p>
    <w:p w:rsidR="003337A9" w:rsidRPr="00CD5F95" w:rsidRDefault="003337A9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Wyróżnia się ocenian</w:t>
      </w:r>
      <w:r w:rsidR="00610AA0" w:rsidRPr="00CD5F95">
        <w:rPr>
          <w:rFonts w:asciiTheme="minorHAnsi" w:hAnsiTheme="minorHAnsi" w:cstheme="minorHAnsi"/>
        </w:rPr>
        <w:t xml:space="preserve">ie bieżące, śródroczne i </w:t>
      </w:r>
      <w:r w:rsidRPr="00CD5F95">
        <w:rPr>
          <w:rFonts w:asciiTheme="minorHAnsi" w:hAnsiTheme="minorHAnsi" w:cstheme="minorHAnsi"/>
        </w:rPr>
        <w:t>roczne.</w:t>
      </w:r>
    </w:p>
    <w:p w:rsidR="00FA29D7" w:rsidRPr="00CD5F95" w:rsidRDefault="00FA29D7" w:rsidP="00FA29D7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FA29D7" w:rsidRPr="00CD5F95" w:rsidRDefault="00FA29D7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  <w:b/>
        </w:rPr>
        <w:t>Ocenianie bieżące</w:t>
      </w:r>
      <w:r w:rsidRPr="00CD5F95">
        <w:rPr>
          <w:rFonts w:asciiTheme="minorHAnsi" w:hAnsiTheme="minorHAnsi" w:cstheme="minorHAnsi"/>
        </w:rPr>
        <w:t xml:space="preserve"> jest prowadzone systematycznie, często i uwzględnia różne formy aktywności ucznia z wszystkich edukacji ( polonistycznej, matematycznej, społecznej, przyrodniczej, plastycznej, technicznej, </w:t>
      </w:r>
      <w:r w:rsidR="004E53B4" w:rsidRPr="00CD5F95">
        <w:rPr>
          <w:rFonts w:asciiTheme="minorHAnsi" w:hAnsiTheme="minorHAnsi" w:cstheme="minorHAnsi"/>
        </w:rPr>
        <w:t xml:space="preserve">informatycznej, </w:t>
      </w:r>
      <w:r w:rsidRPr="00CD5F95">
        <w:rPr>
          <w:rFonts w:asciiTheme="minorHAnsi" w:hAnsiTheme="minorHAnsi" w:cstheme="minorHAnsi"/>
        </w:rPr>
        <w:t xml:space="preserve">muzycznej i </w:t>
      </w:r>
      <w:r w:rsidR="004E53B4" w:rsidRPr="00CD5F95">
        <w:rPr>
          <w:rFonts w:asciiTheme="minorHAnsi" w:hAnsiTheme="minorHAnsi" w:cstheme="minorHAnsi"/>
        </w:rPr>
        <w:t>wychowania fizycznego):</w:t>
      </w:r>
    </w:p>
    <w:p w:rsidR="00FA29D7" w:rsidRPr="00CD5F95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Pracę na lekcji </w:t>
      </w:r>
    </w:p>
    <w:p w:rsidR="00BF30E5" w:rsidRPr="00CD5F95" w:rsidRDefault="00BF30E5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Zeszyty i ćwiczenia</w:t>
      </w:r>
    </w:p>
    <w:p w:rsidR="00FA29D7" w:rsidRPr="00CD5F95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Zadania domowe</w:t>
      </w:r>
    </w:p>
    <w:p w:rsidR="00FA29D7" w:rsidRPr="00CD5F95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Testy, karty pracy, sprawdziany</w:t>
      </w:r>
    </w:p>
    <w:p w:rsidR="00FA29D7" w:rsidRPr="00CD5F95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Odpowiedzi ustne</w:t>
      </w:r>
    </w:p>
    <w:p w:rsidR="00D00F0C" w:rsidRDefault="00D00F0C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Aktywność</w:t>
      </w:r>
      <w:r w:rsidR="00CD5F95">
        <w:rPr>
          <w:rFonts w:asciiTheme="minorHAnsi" w:hAnsiTheme="minorHAnsi" w:cstheme="minorHAnsi"/>
        </w:rPr>
        <w:t>, kreatywność</w:t>
      </w:r>
      <w:r w:rsidRPr="00CD5F95">
        <w:rPr>
          <w:rFonts w:asciiTheme="minorHAnsi" w:hAnsiTheme="minorHAnsi" w:cstheme="minorHAnsi"/>
        </w:rPr>
        <w:t xml:space="preserve"> </w:t>
      </w:r>
    </w:p>
    <w:p w:rsidR="00CD5F95" w:rsidRPr="00CD5F95" w:rsidRDefault="00CD5F95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Aktywność fizyczną</w:t>
      </w:r>
    </w:p>
    <w:p w:rsidR="00FA29D7" w:rsidRDefault="00FA29D7" w:rsidP="00FA29D7">
      <w:pPr>
        <w:pStyle w:val="Standard"/>
        <w:numPr>
          <w:ilvl w:val="0"/>
          <w:numId w:val="16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Prace plastyczne i techniczne</w:t>
      </w:r>
    </w:p>
    <w:p w:rsidR="00CD5F95" w:rsidRDefault="00CD5F95" w:rsidP="00CD5F95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CD5F95" w:rsidRPr="00CD5F95" w:rsidRDefault="00CD5F95" w:rsidP="0072053C">
      <w:pPr>
        <w:pStyle w:val="Standard"/>
        <w:numPr>
          <w:ilvl w:val="0"/>
          <w:numId w:val="1"/>
        </w:numPr>
        <w:suppressAutoHyphens w:val="0"/>
        <w:autoSpaceDE w:val="0"/>
        <w:jc w:val="both"/>
        <w:rPr>
          <w:rFonts w:eastAsia="Univers-PL, 'MS Mincho'"/>
        </w:rPr>
      </w:pPr>
      <w:r w:rsidRPr="00CD5F95">
        <w:rPr>
          <w:rFonts w:asciiTheme="minorHAnsi" w:eastAsia="Univers-PL, 'MS Mincho'" w:hAnsiTheme="minorHAnsi" w:cstheme="minorHAnsi"/>
        </w:rPr>
        <w:t>Ocenianie bieżące z zajęć edukacyjnych ma na celu monitorowanie pracy ucznia oraz przekazywanie uczniowi  informacji o jego osiągnięciach edukacyjnych pomagających</w:t>
      </w:r>
    </w:p>
    <w:p w:rsidR="00CD5F95" w:rsidRPr="00CD5F95" w:rsidRDefault="00CD5F95" w:rsidP="0072053C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w uczeniu się, poprzez wskazywanie, co uczeń robi dobrze, co i jak wymaga poprawy oraz jak powinien dalej się uczyć.</w:t>
      </w:r>
    </w:p>
    <w:p w:rsidR="00CD5F95" w:rsidRPr="00CD5F95" w:rsidRDefault="00CD5F95" w:rsidP="0072053C">
      <w:pPr>
        <w:pStyle w:val="Standard"/>
        <w:tabs>
          <w:tab w:val="left" w:pos="283"/>
          <w:tab w:val="left" w:pos="1122"/>
        </w:tabs>
        <w:autoSpaceDE w:val="0"/>
        <w:ind w:left="360"/>
        <w:jc w:val="both"/>
        <w:rPr>
          <w:rFonts w:asciiTheme="minorHAnsi" w:hAnsiTheme="minorHAnsi" w:cstheme="minorHAnsi"/>
        </w:rPr>
      </w:pPr>
    </w:p>
    <w:p w:rsidR="00D00F0C" w:rsidRPr="00CD5F95" w:rsidRDefault="00D00F0C" w:rsidP="00D00F0C">
      <w:pPr>
        <w:pStyle w:val="Standard"/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</w:p>
    <w:p w:rsidR="00D00F0C" w:rsidRPr="00CD5F95" w:rsidRDefault="00D00F0C" w:rsidP="00CD5F9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W ocenie bieżącej pracy ucznia stosuje się formy oceny:</w:t>
      </w:r>
    </w:p>
    <w:p w:rsidR="00D00F0C" w:rsidRPr="00CD5F95" w:rsidRDefault="00BF30E5" w:rsidP="00D00F0C">
      <w:pPr>
        <w:pStyle w:val="Standard"/>
        <w:numPr>
          <w:ilvl w:val="0"/>
          <w:numId w:val="2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lastRenderedPageBreak/>
        <w:t>s</w:t>
      </w:r>
      <w:r w:rsidR="00D00F0C" w:rsidRPr="00CD5F95">
        <w:rPr>
          <w:rFonts w:asciiTheme="minorHAnsi" w:eastAsia="Univers-PL, 'MS Mincho'" w:hAnsiTheme="minorHAnsi" w:cstheme="minorHAnsi"/>
        </w:rPr>
        <w:t>łownej</w:t>
      </w:r>
      <w:r w:rsidRPr="00CD5F95">
        <w:rPr>
          <w:rFonts w:asciiTheme="minorHAnsi" w:eastAsia="Univers-PL, 'MS Mincho'" w:hAnsiTheme="minorHAnsi" w:cstheme="minorHAnsi"/>
        </w:rPr>
        <w:t>,</w:t>
      </w:r>
      <w:r w:rsidR="00D00F0C" w:rsidRPr="00CD5F95">
        <w:rPr>
          <w:rFonts w:asciiTheme="minorHAnsi" w:eastAsia="Univers-PL, 'MS Mincho'" w:hAnsiTheme="minorHAnsi" w:cstheme="minorHAnsi"/>
        </w:rPr>
        <w:t xml:space="preserve"> wyrażonej ustnie</w:t>
      </w:r>
    </w:p>
    <w:p w:rsidR="00D00F0C" w:rsidRPr="00CD5F95" w:rsidRDefault="00D00F0C" w:rsidP="00D00F0C">
      <w:pPr>
        <w:pStyle w:val="Standard"/>
        <w:numPr>
          <w:ilvl w:val="0"/>
          <w:numId w:val="2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pisemnej, opisującej wiadomości i umiejętności ucznia</w:t>
      </w:r>
    </w:p>
    <w:p w:rsidR="00D00F0C" w:rsidRPr="00CD5F95" w:rsidRDefault="00BF30E5" w:rsidP="00D00F0C">
      <w:pPr>
        <w:pStyle w:val="Standard"/>
        <w:numPr>
          <w:ilvl w:val="0"/>
          <w:numId w:val="2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wyrażonej cyfrą</w:t>
      </w:r>
      <w:r w:rsidR="00D00F0C" w:rsidRPr="00CD5F95">
        <w:rPr>
          <w:rFonts w:asciiTheme="minorHAnsi" w:eastAsia="Univers-PL, 'MS Mincho'" w:hAnsiTheme="minorHAnsi" w:cstheme="minorHAnsi"/>
        </w:rPr>
        <w:t xml:space="preserve"> </w:t>
      </w:r>
    </w:p>
    <w:p w:rsidR="00D00F0C" w:rsidRPr="00CD5F95" w:rsidRDefault="00D00F0C" w:rsidP="00CD5F9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 New Roman" w:hAnsiTheme="minorHAnsi" w:cstheme="minorHAnsi"/>
          <w:b/>
        </w:rPr>
      </w:pPr>
      <w:r w:rsidRPr="00CD5F95">
        <w:rPr>
          <w:rFonts w:asciiTheme="minorHAnsi" w:eastAsia="Univers-PL, 'MS Mincho'" w:hAnsiTheme="minorHAnsi" w:cstheme="minorHAnsi"/>
        </w:rPr>
        <w:t>Ocenianie bieżące zapisywane jest w dzienniku elektronicznym.</w:t>
      </w:r>
    </w:p>
    <w:p w:rsidR="00D00F0C" w:rsidRPr="00CD5F95" w:rsidRDefault="00D00F0C" w:rsidP="00D00F0C">
      <w:pPr>
        <w:pStyle w:val="Standard"/>
        <w:suppressAutoHyphens w:val="0"/>
        <w:autoSpaceDE w:val="0"/>
        <w:ind w:left="36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Osiągnięcia ucznia wyrażone są w sześciostopniowej skali:</w:t>
      </w:r>
    </w:p>
    <w:p w:rsidR="00D00F0C" w:rsidRPr="00CD5F95" w:rsidRDefault="00D00F0C" w:rsidP="00D00F0C">
      <w:pPr>
        <w:pStyle w:val="Standard"/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      6 – celujący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5 – bardzo dobry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4 – dobry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3 – dostateczny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2 – dopuszczający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1 – niedostateczny</w:t>
      </w:r>
    </w:p>
    <w:p w:rsidR="00D00F0C" w:rsidRPr="00CD5F95" w:rsidRDefault="00D00F0C" w:rsidP="00D00F0C">
      <w:pPr>
        <w:pStyle w:val="Standard"/>
        <w:suppressAutoHyphens w:val="0"/>
        <w:autoSpaceDE w:val="0"/>
        <w:ind w:left="720"/>
        <w:jc w:val="both"/>
        <w:rPr>
          <w:rFonts w:asciiTheme="minorHAnsi" w:eastAsia="Univers-PL, 'MS Mincho'" w:hAnsiTheme="minorHAnsi" w:cstheme="minorHAnsi"/>
        </w:rPr>
      </w:pPr>
    </w:p>
    <w:p w:rsidR="00C4537B" w:rsidRPr="00CD5F95" w:rsidRDefault="00C4537B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Przy ustalaniu oceny z wychowania fizycznego, zajęć technicznych, plastyki, muz</w:t>
      </w:r>
      <w:r w:rsidR="00D00F0C" w:rsidRPr="00CD5F95">
        <w:rPr>
          <w:rFonts w:asciiTheme="minorHAnsi" w:hAnsiTheme="minorHAnsi" w:cstheme="minorHAnsi"/>
        </w:rPr>
        <w:t xml:space="preserve">yki </w:t>
      </w:r>
      <w:r w:rsidR="00FA29D7" w:rsidRPr="00CD5F95">
        <w:rPr>
          <w:rFonts w:asciiTheme="minorHAnsi" w:hAnsiTheme="minorHAnsi" w:cstheme="minorHAnsi"/>
        </w:rPr>
        <w:t>w szczególności bierze się</w:t>
      </w:r>
      <w:r w:rsidRPr="00CD5F95">
        <w:rPr>
          <w:rFonts w:asciiTheme="minorHAnsi" w:hAnsiTheme="minorHAnsi" w:cstheme="minorHAnsi"/>
        </w:rPr>
        <w:t xml:space="preserve"> pod uwagę wysiłek wkładany przez ucznia</w:t>
      </w:r>
      <w:r w:rsidR="00FA29D7" w:rsidRPr="00CD5F95">
        <w:rPr>
          <w:rFonts w:asciiTheme="minorHAnsi" w:hAnsiTheme="minorHAnsi" w:cstheme="minorHAnsi"/>
        </w:rPr>
        <w:t xml:space="preserve"> i</w:t>
      </w:r>
      <w:r w:rsidRPr="00CD5F95">
        <w:rPr>
          <w:rFonts w:asciiTheme="minorHAnsi" w:hAnsiTheme="minorHAnsi" w:cstheme="minorHAnsi"/>
        </w:rPr>
        <w:t xml:space="preserve"> wywiązywanie się z obowiązków wynikających ze specyfiki tych zajęć. W przypadku wychowania fizycznego także systematyczność udziału ucznia w zajęciach oraz aktywność ucznia w działaniach podejmowanych przez szkołę na rzecz kultury fizycznej.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CD5F9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>Oceny bieżące z zajęć edukacyjnych ustala się według  kryteriów: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ind w:left="284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Celujący (6) – uczeń posiada wiadomości i umiejętności programowe, ma twórczy sposób myślenia, kreatywnie podchodzi do powierzonych mu zadań.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Bardzo dobry (5) – uczeń biegle posługuje się zdobytymi wiadomościami</w:t>
      </w:r>
    </w:p>
    <w:p w:rsidR="00D00F0C" w:rsidRPr="00CD5F95" w:rsidRDefault="00D00F0C" w:rsidP="00D00F0C">
      <w:pPr>
        <w:pStyle w:val="Standard"/>
        <w:autoSpaceDE w:val="0"/>
        <w:ind w:left="36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i umiejętnościami, stosuje wiedzę teoretyczną w rozwiązaniu problemów, ma twórcze podejście do rozwiązywania zadań.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ind w:left="360" w:hanging="36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Dobry (4) – uczeń posługuje się zdobytymi wiadomościami i umiejętnościami, popełnia drobne błędy, które potrafi samodzielnie poprawić.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Dostateczny (3) – uczeń wykonuje zadania, czasem z pomocą nauczyciela 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i na swoim poziomie trudności.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Dopuszczający (2) – uczeń posiada pewne braki, które utrudniają mu opanowanie wiedzy 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i umiejętności w stopniu wystarczającym do kontynuowania nauki. Wykonuje zadania tylko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z pomocą nauczyciela i na swoim poziomie trudności.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Niedostateczny  (1) – uczeń nie wykonuje zadania mimo pomocy nauczyciela, posiada 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tak  duże braki, które nie pozwalają mu opanować podstawowych wiadomości             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 xml:space="preserve">      i umiejętności. Uczeń nie wywiązuje się ze swoich obowiązków.</w:t>
      </w:r>
    </w:p>
    <w:p w:rsidR="00D00F0C" w:rsidRPr="00CD5F95" w:rsidRDefault="00D00F0C" w:rsidP="00D00F0C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D00F0C" w:rsidRPr="00CD5F95" w:rsidRDefault="00D00F0C" w:rsidP="00CD5F95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Prace pisemne </w:t>
      </w:r>
      <w:r w:rsidR="00AF5EF6" w:rsidRPr="00CD5F95">
        <w:rPr>
          <w:rFonts w:asciiTheme="minorHAnsi" w:hAnsiTheme="minorHAnsi" w:cstheme="minorHAnsi"/>
        </w:rPr>
        <w:t xml:space="preserve">wykorzystujące system punktowy, punkty w poniższy sposób przelicza się na oceny: </w:t>
      </w:r>
    </w:p>
    <w:p w:rsidR="00D00F0C" w:rsidRPr="00CD5F95" w:rsidRDefault="00D00F0C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 od 0 % do 30 % punktów – stopień niedostateczny</w:t>
      </w:r>
    </w:p>
    <w:p w:rsidR="00D00F0C" w:rsidRPr="00CD5F95" w:rsidRDefault="00AF5EF6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 </w:t>
      </w:r>
      <w:r w:rsidR="00D00F0C" w:rsidRPr="00CD5F95">
        <w:rPr>
          <w:rFonts w:asciiTheme="minorHAnsi" w:hAnsiTheme="minorHAnsi" w:cstheme="minorHAnsi"/>
        </w:rPr>
        <w:t>od 31 % do 50 % punktów – stopień dopuszczający</w:t>
      </w:r>
    </w:p>
    <w:p w:rsidR="00D00F0C" w:rsidRPr="00CD5F95" w:rsidRDefault="00AF5EF6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lastRenderedPageBreak/>
        <w:t xml:space="preserve"> </w:t>
      </w:r>
      <w:r w:rsidR="00295DDE">
        <w:rPr>
          <w:rFonts w:asciiTheme="minorHAnsi" w:hAnsiTheme="minorHAnsi" w:cstheme="minorHAnsi"/>
        </w:rPr>
        <w:t>od 51 % do 74</w:t>
      </w:r>
      <w:r w:rsidR="00D00F0C" w:rsidRPr="00CD5F95">
        <w:rPr>
          <w:rFonts w:asciiTheme="minorHAnsi" w:hAnsiTheme="minorHAnsi" w:cstheme="minorHAnsi"/>
        </w:rPr>
        <w:t xml:space="preserve"> % punktów – stopień dostateczny</w:t>
      </w:r>
    </w:p>
    <w:p w:rsidR="00D00F0C" w:rsidRPr="00CD5F95" w:rsidRDefault="00295DDE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75 % do 89</w:t>
      </w:r>
      <w:r w:rsidR="00D00F0C" w:rsidRPr="00CD5F95">
        <w:rPr>
          <w:rFonts w:asciiTheme="minorHAnsi" w:hAnsiTheme="minorHAnsi" w:cstheme="minorHAnsi"/>
        </w:rPr>
        <w:t>% punktów – stopień dobry</w:t>
      </w:r>
    </w:p>
    <w:p w:rsidR="00D00F0C" w:rsidRPr="00CD5F95" w:rsidRDefault="00295DDE" w:rsidP="00D00F0C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9o % do 94</w:t>
      </w:r>
      <w:r w:rsidR="00D00F0C" w:rsidRPr="00CD5F95">
        <w:rPr>
          <w:rFonts w:asciiTheme="minorHAnsi" w:hAnsiTheme="minorHAnsi" w:cstheme="minorHAnsi"/>
        </w:rPr>
        <w:t xml:space="preserve"> % punktów – stopień bardzo dobry</w:t>
      </w:r>
    </w:p>
    <w:p w:rsidR="00D00F0C" w:rsidRPr="00CD5F95" w:rsidRDefault="00295DDE" w:rsidP="00AF5EF6">
      <w:pPr>
        <w:pStyle w:val="Standard"/>
        <w:spacing w:before="240" w:after="24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od 95</w:t>
      </w:r>
      <w:r w:rsidR="00D00F0C" w:rsidRPr="00CD5F95">
        <w:rPr>
          <w:rFonts w:asciiTheme="minorHAnsi" w:hAnsiTheme="minorHAnsi" w:cstheme="minorHAnsi"/>
        </w:rPr>
        <w:t xml:space="preserve"> % do 100 % punktów – stopień celujący.</w:t>
      </w:r>
    </w:p>
    <w:p w:rsidR="00AF5EF6" w:rsidRPr="00CD5F95" w:rsidRDefault="00AF5EF6" w:rsidP="00CD5F95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W klasach I – III szkoły podstawowej </w:t>
      </w:r>
      <w:r w:rsidR="00610AA0" w:rsidRPr="00CD5F95">
        <w:rPr>
          <w:rFonts w:asciiTheme="minorHAnsi" w:hAnsiTheme="minorHAnsi" w:cstheme="minorHAnsi"/>
          <w:b/>
        </w:rPr>
        <w:t xml:space="preserve">śródroczne i </w:t>
      </w:r>
      <w:r w:rsidRPr="00CD5F95">
        <w:rPr>
          <w:rFonts w:asciiTheme="minorHAnsi" w:hAnsiTheme="minorHAnsi" w:cstheme="minorHAnsi"/>
          <w:b/>
        </w:rPr>
        <w:t>roczne oceny klasyfikacyjne</w:t>
      </w:r>
      <w:r w:rsidRPr="00CD5F95">
        <w:rPr>
          <w:rFonts w:asciiTheme="minorHAnsi" w:hAnsiTheme="minorHAnsi" w:cstheme="minorHAnsi"/>
        </w:rPr>
        <w:t xml:space="preserve"> z zajęć e</w:t>
      </w:r>
      <w:r w:rsidRPr="00CD5F95">
        <w:rPr>
          <w:rFonts w:asciiTheme="minorHAnsi" w:hAnsiTheme="minorHAnsi" w:cstheme="minorHAnsi"/>
          <w:shd w:val="clear" w:color="auto" w:fill="FFFFFF"/>
        </w:rPr>
        <w:t>dukacyjnych są ocenami opisowymi.</w:t>
      </w:r>
    </w:p>
    <w:p w:rsidR="00AF5EF6" w:rsidRPr="00CD5F95" w:rsidRDefault="00AF5EF6" w:rsidP="00AF5EF6">
      <w:pPr>
        <w:pStyle w:val="Standard"/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3337A9" w:rsidRPr="00CD5F95" w:rsidRDefault="003337A9" w:rsidP="00CD5F95">
      <w:pPr>
        <w:pStyle w:val="Standard"/>
        <w:numPr>
          <w:ilvl w:val="0"/>
          <w:numId w:val="1"/>
        </w:numPr>
        <w:tabs>
          <w:tab w:val="left" w:pos="283"/>
          <w:tab w:val="left" w:pos="1122"/>
        </w:tabs>
        <w:autoSpaceDE w:val="0"/>
        <w:spacing w:line="317" w:lineRule="exact"/>
        <w:jc w:val="both"/>
        <w:rPr>
          <w:rFonts w:asciiTheme="minorHAnsi" w:hAnsiTheme="minorHAnsi" w:cstheme="minorHAnsi"/>
        </w:rPr>
      </w:pPr>
      <w:r w:rsidRPr="00CD5F95">
        <w:rPr>
          <w:rFonts w:asciiTheme="minorHAnsi" w:hAnsiTheme="minorHAnsi" w:cstheme="minorHAnsi"/>
        </w:rPr>
        <w:t xml:space="preserve">Klasyfikacja śródroczna </w:t>
      </w:r>
      <w:r w:rsidR="00610AA0" w:rsidRPr="00CD5F95">
        <w:rPr>
          <w:rFonts w:asciiTheme="minorHAnsi" w:hAnsiTheme="minorHAnsi" w:cstheme="minorHAnsi"/>
        </w:rPr>
        <w:t xml:space="preserve">i </w:t>
      </w:r>
      <w:r w:rsidR="00AF5EF6" w:rsidRPr="00CD5F95">
        <w:rPr>
          <w:rFonts w:asciiTheme="minorHAnsi" w:hAnsiTheme="minorHAnsi" w:cstheme="minorHAnsi"/>
        </w:rPr>
        <w:t xml:space="preserve">roczna </w:t>
      </w:r>
      <w:r w:rsidRPr="00CD5F95">
        <w:rPr>
          <w:rFonts w:asciiTheme="minorHAnsi" w:hAnsiTheme="minorHAnsi" w:cstheme="minorHAnsi"/>
        </w:rPr>
        <w:t>polega na okresowym pod</w:t>
      </w:r>
      <w:r w:rsidR="00BF30E5" w:rsidRPr="00CD5F95">
        <w:rPr>
          <w:rFonts w:asciiTheme="minorHAnsi" w:hAnsiTheme="minorHAnsi" w:cstheme="minorHAnsi"/>
        </w:rPr>
        <w:t>sumowaniu osiągnięć</w:t>
      </w:r>
      <w:r w:rsidR="00CD5F95">
        <w:rPr>
          <w:rFonts w:asciiTheme="minorHAnsi" w:hAnsiTheme="minorHAnsi" w:cstheme="minorHAnsi"/>
        </w:rPr>
        <w:t xml:space="preserve"> ucznia z zajęć edukacyjnych.</w:t>
      </w:r>
      <w:r w:rsidRPr="00CD5F95">
        <w:rPr>
          <w:rFonts w:asciiTheme="minorHAnsi" w:hAnsiTheme="minorHAnsi" w:cstheme="minorHAnsi"/>
        </w:rPr>
        <w:t xml:space="preserve"> </w:t>
      </w:r>
      <w:r w:rsidR="00610AA0" w:rsidRPr="00CD5F95">
        <w:rPr>
          <w:rFonts w:asciiTheme="minorHAnsi" w:eastAsia="Univers-PL, 'MS Mincho'" w:hAnsiTheme="minorHAnsi" w:cstheme="minorHAnsi"/>
        </w:rPr>
        <w:t>Ocenianie klasyfikacyjne śródroczne i roczne dokonywane jest za pomocą oceny opisowej zawierającej charakterystykę postępów edukacyjnych, zmian w rozwoju ucznia, jego osobistych sukcesów oraz dokonań w danym roku szkolnym. Ocena ta znajdu</w:t>
      </w:r>
      <w:r w:rsidR="00CD5F95">
        <w:rPr>
          <w:rFonts w:asciiTheme="minorHAnsi" w:eastAsia="Univers-PL, 'MS Mincho'" w:hAnsiTheme="minorHAnsi" w:cstheme="minorHAnsi"/>
        </w:rPr>
        <w:t>je się w dzienniku lekcyjnym</w:t>
      </w:r>
      <w:r w:rsidR="00610AA0" w:rsidRPr="00CD5F95">
        <w:rPr>
          <w:rFonts w:asciiTheme="minorHAnsi" w:eastAsia="Univers-PL, 'MS Mincho'" w:hAnsiTheme="minorHAnsi" w:cstheme="minorHAnsi"/>
        </w:rPr>
        <w:t>, a</w:t>
      </w:r>
      <w:r w:rsidR="00CD5F95">
        <w:rPr>
          <w:rFonts w:asciiTheme="minorHAnsi" w:eastAsia="Univers-PL, 'MS Mincho'" w:hAnsiTheme="minorHAnsi" w:cstheme="minorHAnsi"/>
        </w:rPr>
        <w:t>rkuszu ocen oraz na świadectwie.</w:t>
      </w:r>
    </w:p>
    <w:p w:rsidR="00610AA0" w:rsidRPr="00CD5F95" w:rsidRDefault="00610AA0" w:rsidP="003337A9">
      <w:pPr>
        <w:pStyle w:val="Standard"/>
        <w:jc w:val="both"/>
        <w:rPr>
          <w:rFonts w:asciiTheme="minorHAnsi" w:hAnsiTheme="minorHAnsi" w:cstheme="minorHAnsi"/>
          <w:shd w:val="clear" w:color="auto" w:fill="FFFF00"/>
        </w:rPr>
      </w:pPr>
    </w:p>
    <w:p w:rsidR="00610AA0" w:rsidRPr="00CD5F95" w:rsidRDefault="003337A9" w:rsidP="00CD5F95">
      <w:pPr>
        <w:pStyle w:val="Standard"/>
        <w:numPr>
          <w:ilvl w:val="0"/>
          <w:numId w:val="1"/>
        </w:numPr>
        <w:jc w:val="both"/>
        <w:rPr>
          <w:rFonts w:asciiTheme="minorHAnsi" w:eastAsia="UniversPro-Roman, 'MS Mincho'" w:hAnsiTheme="minorHAnsi" w:cstheme="minorHAnsi"/>
        </w:rPr>
      </w:pPr>
      <w:r w:rsidRPr="00CD5F95">
        <w:rPr>
          <w:rFonts w:asciiTheme="minorHAnsi" w:eastAsia="UniversPro-Roman, 'MS Mincho'" w:hAnsiTheme="minorHAnsi" w:cstheme="minorHAnsi"/>
        </w:rPr>
        <w:t>Roczna  i śródroczna ocena klasyfikacyjna z zajęć edukacyjnych,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3337A9" w:rsidRPr="00CD5F95" w:rsidRDefault="003337A9" w:rsidP="003337A9">
      <w:pPr>
        <w:pStyle w:val="Standard"/>
        <w:autoSpaceDE w:val="0"/>
        <w:jc w:val="both"/>
        <w:rPr>
          <w:rFonts w:asciiTheme="minorHAnsi" w:eastAsia="Univers-PL, 'MS Mincho'" w:hAnsiTheme="minorHAnsi" w:cstheme="minorHAnsi"/>
        </w:rPr>
      </w:pPr>
    </w:p>
    <w:p w:rsidR="003337A9" w:rsidRPr="00CD5F95" w:rsidRDefault="003337A9" w:rsidP="0072053C">
      <w:pPr>
        <w:pStyle w:val="Standard"/>
        <w:numPr>
          <w:ilvl w:val="0"/>
          <w:numId w:val="1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Ocena opisowa zawiera charakterystykę osiągnięć ucznia z zakresu: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polonistycznej</w:t>
      </w:r>
    </w:p>
    <w:p w:rsidR="00610AA0" w:rsidRPr="00CD5F95" w:rsidRDefault="003337A9" w:rsidP="003337A9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matematycznej</w:t>
      </w:r>
    </w:p>
    <w:p w:rsidR="00610AA0" w:rsidRPr="00CD5F95" w:rsidRDefault="00610AA0" w:rsidP="003337A9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społecznej</w:t>
      </w:r>
    </w:p>
    <w:p w:rsidR="003337A9" w:rsidRPr="00CD5F95" w:rsidRDefault="003337A9" w:rsidP="003337A9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przyrodniczej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plastycznej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technicznej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edukacji muzycznej</w:t>
      </w:r>
    </w:p>
    <w:p w:rsidR="003337A9" w:rsidRPr="00CD5F95" w:rsidRDefault="003337A9" w:rsidP="00610AA0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asciiTheme="minorHAnsi" w:eastAsia="Univers-PL, 'MS Mincho'" w:hAnsiTheme="minorHAnsi" w:cstheme="minorHAnsi"/>
        </w:rPr>
      </w:pPr>
      <w:r w:rsidRPr="00CD5F95">
        <w:rPr>
          <w:rFonts w:asciiTheme="minorHAnsi" w:eastAsia="Univers-PL, 'MS Mincho'" w:hAnsiTheme="minorHAnsi" w:cstheme="minorHAnsi"/>
        </w:rPr>
        <w:t>wychowania fizycznego</w:t>
      </w:r>
    </w:p>
    <w:p w:rsidR="00CD5F95" w:rsidRPr="00A00409" w:rsidRDefault="00610AA0" w:rsidP="00CD5F95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eastAsia="Univers-PL, 'MS Mincho'"/>
        </w:rPr>
      </w:pPr>
      <w:r w:rsidRPr="00CD5F95">
        <w:rPr>
          <w:rFonts w:asciiTheme="minorHAnsi" w:eastAsia="Univers-PL, 'MS Mincho'" w:hAnsiTheme="minorHAnsi" w:cstheme="minorHAnsi"/>
        </w:rPr>
        <w:t>edukacji informatycznej</w:t>
      </w:r>
    </w:p>
    <w:p w:rsidR="00A00409" w:rsidRDefault="00295DDE" w:rsidP="00CD5F95">
      <w:pPr>
        <w:pStyle w:val="Standard"/>
        <w:numPr>
          <w:ilvl w:val="0"/>
          <w:numId w:val="29"/>
        </w:numPr>
        <w:suppressAutoHyphens w:val="0"/>
        <w:autoSpaceDE w:val="0"/>
        <w:jc w:val="both"/>
        <w:rPr>
          <w:rFonts w:eastAsia="Univers-PL, 'MS Mincho'"/>
        </w:rPr>
      </w:pPr>
      <w:r>
        <w:rPr>
          <w:rFonts w:eastAsia="Univers-PL, 'MS Mincho'"/>
        </w:rPr>
        <w:t>zajęcia komputerowe</w:t>
      </w:r>
      <w:bookmarkStart w:id="0" w:name="_GoBack"/>
      <w:bookmarkEnd w:id="0"/>
    </w:p>
    <w:p w:rsidR="00CD5F95" w:rsidRDefault="00CD5F95" w:rsidP="00CD5F95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CD5F95" w:rsidRDefault="00CD5F95" w:rsidP="00CD5F95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CD5F95" w:rsidRPr="00CD5F95" w:rsidRDefault="00CD5F95" w:rsidP="00CD5F95">
      <w:pPr>
        <w:pStyle w:val="Standard"/>
        <w:suppressAutoHyphens w:val="0"/>
        <w:autoSpaceDE w:val="0"/>
        <w:jc w:val="both"/>
        <w:rPr>
          <w:rFonts w:eastAsia="Univers-PL, 'MS Mincho'"/>
        </w:rPr>
      </w:pPr>
    </w:p>
    <w:p w:rsidR="00CD5F95" w:rsidRDefault="00CD5F95" w:rsidP="00CD5F95">
      <w:pPr>
        <w:pStyle w:val="Standard"/>
        <w:suppressAutoHyphens w:val="0"/>
        <w:autoSpaceDE w:val="0"/>
        <w:ind w:left="777"/>
        <w:jc w:val="both"/>
        <w:rPr>
          <w:rFonts w:eastAsia="Univers-PL, 'MS Mincho'"/>
        </w:rPr>
      </w:pPr>
    </w:p>
    <w:p w:rsidR="00CD5F95" w:rsidRDefault="00CD5F95" w:rsidP="00CD5F95">
      <w:pPr>
        <w:pStyle w:val="Standard"/>
        <w:suppressAutoHyphens w:val="0"/>
        <w:autoSpaceDE w:val="0"/>
        <w:ind w:left="417"/>
        <w:jc w:val="both"/>
        <w:rPr>
          <w:rFonts w:eastAsia="Univers-PL, 'MS Mincho'"/>
        </w:rPr>
      </w:pPr>
    </w:p>
    <w:p w:rsidR="00CD5F95" w:rsidRPr="00CD5F95" w:rsidRDefault="00CD5F95" w:rsidP="00CD5F95">
      <w:pPr>
        <w:pStyle w:val="Standard"/>
        <w:autoSpaceDE w:val="0"/>
        <w:ind w:left="777"/>
        <w:jc w:val="both"/>
        <w:rPr>
          <w:rFonts w:asciiTheme="minorHAnsi" w:hAnsiTheme="minorHAnsi" w:cstheme="minorHAnsi"/>
        </w:rPr>
      </w:pPr>
    </w:p>
    <w:p w:rsidR="003337A9" w:rsidRDefault="003337A9" w:rsidP="003337A9">
      <w:pPr>
        <w:pStyle w:val="Standard"/>
        <w:autoSpaceDE w:val="0"/>
        <w:jc w:val="both"/>
        <w:rPr>
          <w:rFonts w:eastAsia="Univers-PL, 'MS Mincho'"/>
        </w:rPr>
      </w:pPr>
    </w:p>
    <w:sectPr w:rsidR="003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MS Mincho'">
    <w:charset w:val="00"/>
    <w:family w:val="swiss"/>
    <w:pitch w:val="default"/>
  </w:font>
  <w:font w:name="UniversPro-Roman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D7F"/>
    <w:multiLevelType w:val="hybridMultilevel"/>
    <w:tmpl w:val="A9DA89E0"/>
    <w:lvl w:ilvl="0" w:tplc="8556D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7D9A"/>
    <w:multiLevelType w:val="hybridMultilevel"/>
    <w:tmpl w:val="869EF378"/>
    <w:lvl w:ilvl="0" w:tplc="8556D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667438A"/>
    <w:multiLevelType w:val="hybridMultilevel"/>
    <w:tmpl w:val="850A51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B4825"/>
    <w:multiLevelType w:val="hybridMultilevel"/>
    <w:tmpl w:val="CDD4D8D6"/>
    <w:lvl w:ilvl="0" w:tplc="23C8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38B5"/>
    <w:multiLevelType w:val="hybridMultilevel"/>
    <w:tmpl w:val="68AE4064"/>
    <w:lvl w:ilvl="0" w:tplc="8556D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F4A3466"/>
    <w:multiLevelType w:val="hybridMultilevel"/>
    <w:tmpl w:val="B11A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788"/>
    <w:multiLevelType w:val="hybridMultilevel"/>
    <w:tmpl w:val="8D9AC49A"/>
    <w:lvl w:ilvl="0" w:tplc="3242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2B72"/>
    <w:multiLevelType w:val="hybridMultilevel"/>
    <w:tmpl w:val="E090A3D6"/>
    <w:lvl w:ilvl="0" w:tplc="9586A3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4D76"/>
    <w:multiLevelType w:val="hybridMultilevel"/>
    <w:tmpl w:val="FBE06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5A31D5"/>
    <w:multiLevelType w:val="hybridMultilevel"/>
    <w:tmpl w:val="DD5A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919AB"/>
    <w:multiLevelType w:val="multilevel"/>
    <w:tmpl w:val="F4BA2DB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CDB452D"/>
    <w:multiLevelType w:val="hybridMultilevel"/>
    <w:tmpl w:val="07DE28EA"/>
    <w:lvl w:ilvl="0" w:tplc="23C83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113A14"/>
    <w:multiLevelType w:val="hybridMultilevel"/>
    <w:tmpl w:val="C48A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E3DFB"/>
    <w:multiLevelType w:val="hybridMultilevel"/>
    <w:tmpl w:val="F2C4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D7C73"/>
    <w:multiLevelType w:val="hybridMultilevel"/>
    <w:tmpl w:val="2DD0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210D7"/>
    <w:multiLevelType w:val="hybridMultilevel"/>
    <w:tmpl w:val="81E817CA"/>
    <w:lvl w:ilvl="0" w:tplc="8556D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5940783"/>
    <w:multiLevelType w:val="hybridMultilevel"/>
    <w:tmpl w:val="8C949FA0"/>
    <w:lvl w:ilvl="0" w:tplc="13FAD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C5932"/>
    <w:multiLevelType w:val="hybridMultilevel"/>
    <w:tmpl w:val="CE3201F0"/>
    <w:lvl w:ilvl="0" w:tplc="13CA90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021C3"/>
    <w:multiLevelType w:val="hybridMultilevel"/>
    <w:tmpl w:val="FA24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40F52"/>
    <w:multiLevelType w:val="hybridMultilevel"/>
    <w:tmpl w:val="FE4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26B65"/>
    <w:multiLevelType w:val="hybridMultilevel"/>
    <w:tmpl w:val="F3B8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D7299"/>
    <w:multiLevelType w:val="hybridMultilevel"/>
    <w:tmpl w:val="72FA46DC"/>
    <w:lvl w:ilvl="0" w:tplc="06A2E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7079"/>
    <w:multiLevelType w:val="hybridMultilevel"/>
    <w:tmpl w:val="387EB404"/>
    <w:lvl w:ilvl="0" w:tplc="8556D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5BBD1C12"/>
    <w:multiLevelType w:val="hybridMultilevel"/>
    <w:tmpl w:val="0EEA6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73981"/>
    <w:multiLevelType w:val="hybridMultilevel"/>
    <w:tmpl w:val="7D70BC48"/>
    <w:lvl w:ilvl="0" w:tplc="9586A3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250F7"/>
    <w:multiLevelType w:val="hybridMultilevel"/>
    <w:tmpl w:val="BA421380"/>
    <w:lvl w:ilvl="0" w:tplc="23C8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81FDD"/>
    <w:multiLevelType w:val="hybridMultilevel"/>
    <w:tmpl w:val="0EB20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B8C2502"/>
    <w:multiLevelType w:val="multilevel"/>
    <w:tmpl w:val="FE722758"/>
    <w:styleLink w:val="WW8Num1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26B9B"/>
    <w:multiLevelType w:val="hybridMultilevel"/>
    <w:tmpl w:val="F36AADF2"/>
    <w:lvl w:ilvl="0" w:tplc="8556D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61D49"/>
    <w:multiLevelType w:val="hybridMultilevel"/>
    <w:tmpl w:val="6980C5B6"/>
    <w:lvl w:ilvl="0" w:tplc="B1524C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B51D8"/>
    <w:multiLevelType w:val="hybridMultilevel"/>
    <w:tmpl w:val="0B46E182"/>
    <w:lvl w:ilvl="0" w:tplc="32429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54AA9"/>
    <w:multiLevelType w:val="hybridMultilevel"/>
    <w:tmpl w:val="61CEAEC2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7"/>
    <w:lvlOverride w:ilvl="0">
      <w:startOverride w:val="2"/>
    </w:lvlOverride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9"/>
  </w:num>
  <w:num w:numId="15">
    <w:abstractNumId w:val="21"/>
  </w:num>
  <w:num w:numId="16">
    <w:abstractNumId w:val="18"/>
  </w:num>
  <w:num w:numId="17">
    <w:abstractNumId w:val="25"/>
  </w:num>
  <w:num w:numId="18">
    <w:abstractNumId w:val="29"/>
  </w:num>
  <w:num w:numId="19">
    <w:abstractNumId w:val="11"/>
  </w:num>
  <w:num w:numId="20">
    <w:abstractNumId w:val="3"/>
  </w:num>
  <w:num w:numId="21">
    <w:abstractNumId w:val="31"/>
  </w:num>
  <w:num w:numId="22">
    <w:abstractNumId w:val="4"/>
  </w:num>
  <w:num w:numId="23">
    <w:abstractNumId w:val="22"/>
  </w:num>
  <w:num w:numId="24">
    <w:abstractNumId w:val="15"/>
  </w:num>
  <w:num w:numId="25">
    <w:abstractNumId w:val="1"/>
  </w:num>
  <w:num w:numId="26">
    <w:abstractNumId w:val="28"/>
  </w:num>
  <w:num w:numId="27">
    <w:abstractNumId w:val="0"/>
  </w:num>
  <w:num w:numId="28">
    <w:abstractNumId w:val="30"/>
  </w:num>
  <w:num w:numId="29">
    <w:abstractNumId w:val="26"/>
  </w:num>
  <w:num w:numId="30">
    <w:abstractNumId w:val="5"/>
  </w:num>
  <w:num w:numId="31">
    <w:abstractNumId w:val="17"/>
  </w:num>
  <w:num w:numId="32">
    <w:abstractNumId w:val="7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52"/>
    <w:rsid w:val="00194D1D"/>
    <w:rsid w:val="00295DDE"/>
    <w:rsid w:val="003337A9"/>
    <w:rsid w:val="004E53B4"/>
    <w:rsid w:val="00610AA0"/>
    <w:rsid w:val="0072053C"/>
    <w:rsid w:val="00731E11"/>
    <w:rsid w:val="00A00409"/>
    <w:rsid w:val="00AF5EF6"/>
    <w:rsid w:val="00BF1852"/>
    <w:rsid w:val="00BF30E5"/>
    <w:rsid w:val="00C4537B"/>
    <w:rsid w:val="00CD5F95"/>
    <w:rsid w:val="00D00F0C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A1E4-58F4-48C4-A1E1-7ADBFB4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1852"/>
    <w:pPr>
      <w:ind w:left="720"/>
      <w:contextualSpacing/>
    </w:pPr>
  </w:style>
  <w:style w:type="paragraph" w:customStyle="1" w:styleId="Standard">
    <w:name w:val="Standard"/>
    <w:rsid w:val="00BF18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BF1852"/>
    <w:pPr>
      <w:numPr>
        <w:numId w:val="2"/>
      </w:numPr>
    </w:pPr>
  </w:style>
  <w:style w:type="numbering" w:customStyle="1" w:styleId="WW8Num11">
    <w:name w:val="WW8Num11"/>
    <w:basedOn w:val="Bezlisty"/>
    <w:rsid w:val="003337A9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Romana</cp:lastModifiedBy>
  <cp:revision>4</cp:revision>
  <cp:lastPrinted>2018-09-11T08:22:00Z</cp:lastPrinted>
  <dcterms:created xsi:type="dcterms:W3CDTF">2018-09-11T08:13:00Z</dcterms:created>
  <dcterms:modified xsi:type="dcterms:W3CDTF">2018-09-11T08:23:00Z</dcterms:modified>
</cp:coreProperties>
</file>